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E9D" w:rsidRPr="00E37D1A" w:rsidRDefault="007F1E9D" w:rsidP="00DC6E50">
      <w:pPr>
        <w:spacing w:line="240" w:lineRule="auto"/>
        <w:ind w:firstLine="0"/>
        <w:rPr>
          <w:rFonts w:ascii="Times New Roman" w:hAnsi="Times New Roman"/>
          <w:b/>
          <w:smallCaps/>
          <w:shadow/>
          <w:sz w:val="24"/>
        </w:rPr>
      </w:pPr>
    </w:p>
    <w:tbl>
      <w:tblPr>
        <w:tblW w:w="11460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8"/>
        <w:gridCol w:w="4961"/>
        <w:gridCol w:w="851"/>
        <w:gridCol w:w="1417"/>
        <w:gridCol w:w="992"/>
        <w:gridCol w:w="142"/>
        <w:gridCol w:w="1843"/>
        <w:gridCol w:w="686"/>
      </w:tblGrid>
      <w:tr w:rsidR="00E37D1A" w:rsidRPr="00E37D1A" w:rsidTr="00E37D1A">
        <w:trPr>
          <w:gridAfter w:val="1"/>
          <w:wAfter w:w="686" w:type="dxa"/>
          <w:trHeight w:val="585"/>
        </w:trPr>
        <w:tc>
          <w:tcPr>
            <w:tcW w:w="56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№ </w:t>
            </w: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Start"/>
            <w:r w:rsidRPr="00E37D1A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spellEnd"/>
            <w:proofErr w:type="gramEnd"/>
          </w:p>
        </w:tc>
        <w:tc>
          <w:tcPr>
            <w:tcW w:w="496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Содержание материала</w:t>
            </w:r>
          </w:p>
        </w:tc>
        <w:tc>
          <w:tcPr>
            <w:tcW w:w="85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F1E9D" w:rsidRPr="00E37D1A" w:rsidRDefault="007F1E9D" w:rsidP="00DC6E50">
            <w:pPr>
              <w:snapToGrid w:val="0"/>
              <w:spacing w:line="240" w:lineRule="auto"/>
              <w:ind w:left="74"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Кол-во часов</w:t>
            </w:r>
          </w:p>
        </w:tc>
        <w:tc>
          <w:tcPr>
            <w:tcW w:w="255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F1E9D" w:rsidRPr="00E37D1A" w:rsidRDefault="007F1E9D" w:rsidP="00DC6E50">
            <w:pPr>
              <w:snapToGrid w:val="0"/>
              <w:spacing w:line="240" w:lineRule="auto"/>
              <w:ind w:left="74"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          Дата</w:t>
            </w:r>
          </w:p>
        </w:tc>
        <w:tc>
          <w:tcPr>
            <w:tcW w:w="184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6E50" w:rsidRPr="00E37D1A" w:rsidRDefault="00DC6E50" w:rsidP="00DC6E50">
            <w:pPr>
              <w:snapToGrid w:val="0"/>
              <w:spacing w:line="240" w:lineRule="auto"/>
              <w:ind w:left="74"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техническое </w:t>
            </w: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сопровожде</w:t>
            </w:r>
            <w:proofErr w:type="spellEnd"/>
            <w:r w:rsidRPr="00E37D1A">
              <w:rPr>
                <w:rFonts w:ascii="Times New Roman" w:hAnsi="Times New Roman"/>
                <w:color w:val="000000"/>
                <w:sz w:val="24"/>
              </w:rPr>
              <w:t>-</w:t>
            </w:r>
          </w:p>
          <w:p w:rsidR="007F1E9D" w:rsidRPr="00E37D1A" w:rsidRDefault="00DC6E50" w:rsidP="00DC6E50">
            <w:pPr>
              <w:snapToGrid w:val="0"/>
              <w:spacing w:line="240" w:lineRule="auto"/>
              <w:ind w:left="74"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ние</w:t>
            </w:r>
            <w:proofErr w:type="spellEnd"/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 урока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F1E9D" w:rsidRPr="00E37D1A" w:rsidRDefault="00E37D1A" w:rsidP="00DC6E50">
            <w:pPr>
              <w:snapToGrid w:val="0"/>
              <w:spacing w:line="240" w:lineRule="auto"/>
              <w:ind w:left="-3" w:right="-3" w:firstLine="15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 w:rsidR="007F1E9D" w:rsidRPr="00E37D1A">
              <w:rPr>
                <w:rFonts w:ascii="Times New Roman" w:hAnsi="Times New Roman"/>
                <w:color w:val="000000"/>
                <w:sz w:val="24"/>
              </w:rPr>
              <w:t>план</w:t>
            </w:r>
            <w:r w:rsidRPr="00E37D1A">
              <w:rPr>
                <w:rFonts w:ascii="Times New Roman" w:hAnsi="Times New Roman"/>
                <w:color w:val="000000"/>
                <w:sz w:val="24"/>
              </w:rPr>
              <w:t>у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F1E9D" w:rsidRPr="00E37D1A" w:rsidRDefault="00E37D1A" w:rsidP="00DC6E50">
            <w:pPr>
              <w:snapToGrid w:val="0"/>
              <w:spacing w:line="240" w:lineRule="auto"/>
              <w:ind w:left="-3" w:right="-3" w:firstLine="15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proofErr w:type="spellStart"/>
            <w:r w:rsidR="007F1E9D" w:rsidRPr="00E37D1A">
              <w:rPr>
                <w:rFonts w:ascii="Times New Roman" w:hAnsi="Times New Roman"/>
                <w:color w:val="000000"/>
                <w:sz w:val="24"/>
                <w:lang w:val="en-US"/>
              </w:rPr>
              <w:t>факт</w:t>
            </w:r>
            <w:proofErr w:type="spellEnd"/>
            <w:r w:rsidRPr="00E37D1A">
              <w:rPr>
                <w:rFonts w:ascii="Times New Roman" w:hAnsi="Times New Roman"/>
                <w:color w:val="000000"/>
                <w:sz w:val="24"/>
              </w:rPr>
              <w:t>у</w:t>
            </w:r>
          </w:p>
        </w:tc>
        <w:tc>
          <w:tcPr>
            <w:tcW w:w="1843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7F1E9D" w:rsidRPr="00E37D1A" w:rsidRDefault="007F1E9D" w:rsidP="00DC6E50">
            <w:pPr>
              <w:snapToGrid w:val="0"/>
              <w:spacing w:line="240" w:lineRule="auto"/>
              <w:ind w:left="74"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  <w:trHeight w:val="188"/>
        </w:trPr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1E9D" w:rsidRPr="00E37D1A" w:rsidRDefault="007F1E9D" w:rsidP="00DC6E50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Решение рациональных уравнений (линейных, дробно – линейных и квадратных).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F1E9D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  <w:p w:rsidR="0099569E" w:rsidRPr="00E37D1A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1E9D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  <w:trHeight w:val="510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1E9D" w:rsidRPr="00E37D1A" w:rsidRDefault="007F1E9D" w:rsidP="00DC6E50">
            <w:pPr>
              <w:shd w:val="clear" w:color="auto" w:fill="FFFFFF"/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2</w:t>
            </w:r>
          </w:p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Решение рациональных неравенств (линейных).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7F1E9D" w:rsidRPr="00E37D1A" w:rsidRDefault="007F1E9D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F1E9D" w:rsidRPr="00E37D1A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F1E9D" w:rsidRPr="00E37D1A" w:rsidRDefault="007F1E9D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1E9D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  <w:trHeight w:val="563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hd w:val="clear" w:color="auto" w:fill="FFFFFF"/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Решение рациональных неравенств (дробно – линейных и квадратных) методом интервалов.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  <w:trHeight w:val="312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Действительные числа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Рациональные числа. Решение задач на проценты.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Иррациональные числа. Преобразование числовых выражений, содержащих корни </w:t>
            </w:r>
            <w:proofErr w:type="spellStart"/>
            <w:r w:rsidRPr="00E37D1A">
              <w:rPr>
                <w:rFonts w:ascii="Times New Roman" w:hAnsi="Times New Roman"/>
                <w:i/>
                <w:color w:val="000000"/>
                <w:sz w:val="24"/>
              </w:rPr>
              <w:t>п-й</w:t>
            </w:r>
            <w:proofErr w:type="spellEnd"/>
            <w:r w:rsidRPr="00E37D1A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E37D1A">
              <w:rPr>
                <w:rFonts w:ascii="Times New Roman" w:hAnsi="Times New Roman"/>
                <w:color w:val="000000"/>
                <w:sz w:val="24"/>
              </w:rPr>
              <w:t>степени.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чисел.  Модуль действительного числа. Решение задач на составление уравнений.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работа№1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>Тригонометрические выражения.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>17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pStyle w:val="2"/>
              <w:snapToGrid w:val="0"/>
              <w:jc w:val="left"/>
              <w:rPr>
                <w:b w:val="0"/>
                <w:i/>
                <w:i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i/>
                <w:iCs/>
                <w:color w:val="000000"/>
                <w:sz w:val="24"/>
              </w:rPr>
              <w:t>Радианное измерение углов.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i/>
                <w:iCs/>
                <w:color w:val="000000"/>
                <w:sz w:val="24"/>
              </w:rPr>
              <w:t>5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  <w:trHeight w:val="768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Понятие числовой окружности. Радианное измерение углов.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  <w:trHeight w:val="545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10</w:t>
            </w:r>
          </w:p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Определение синуса, косинуса, тангенса, котангенса</w:t>
            </w:r>
            <w:r w:rsidR="00FA6096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  <w:trHeight w:val="735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Связь   с определениями тригонометрических функци</w:t>
            </w:r>
            <w:r w:rsidR="00FA6096">
              <w:rPr>
                <w:rFonts w:ascii="Times New Roman" w:hAnsi="Times New Roman"/>
                <w:color w:val="000000"/>
                <w:sz w:val="24"/>
              </w:rPr>
              <w:t>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E37D1A" w:rsidRPr="00E37D1A" w:rsidTr="00E37D1A">
        <w:trPr>
          <w:trHeight w:val="868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12</w:t>
            </w:r>
          </w:p>
          <w:p w:rsidR="00E37D1A" w:rsidRPr="00E37D1A" w:rsidRDefault="00E37D1A" w:rsidP="00DC6E50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 Основные соотношения между тригонометрическими функциями</w:t>
            </w:r>
            <w:r w:rsidR="00FA6096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trHeight w:val="457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13</w:t>
            </w:r>
          </w:p>
          <w:p w:rsidR="00E37D1A" w:rsidRPr="00E37D1A" w:rsidRDefault="00E37D1A" w:rsidP="00DC6E50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Знаки тригонометрических функций.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E37D1A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  <w:tc>
          <w:tcPr>
            <w:tcW w:w="686" w:type="dxa"/>
            <w:tcBorders>
              <w:top w:val="single" w:sz="4" w:space="0" w:color="auto"/>
            </w:tcBorders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i/>
                <w:iCs/>
                <w:color w:val="000000"/>
                <w:sz w:val="24"/>
              </w:rPr>
              <w:t>Формулы тригонометрии.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i/>
                <w:iCs/>
                <w:color w:val="000000"/>
                <w:sz w:val="24"/>
              </w:rPr>
              <w:t>12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  <w:trHeight w:val="422"/>
        </w:trPr>
        <w:tc>
          <w:tcPr>
            <w:tcW w:w="56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Формулы приведения. 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октябрь</w:t>
            </w:r>
          </w:p>
          <w:p w:rsidR="0099569E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ПК</w:t>
            </w:r>
          </w:p>
        </w:tc>
      </w:tr>
      <w:tr w:rsidR="00E37D1A" w:rsidRPr="00E37D1A" w:rsidTr="00E37D1A">
        <w:trPr>
          <w:gridAfter w:val="1"/>
          <w:wAfter w:w="686" w:type="dxa"/>
          <w:trHeight w:val="449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Применение  формул  приведения.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  <w:trHeight w:val="378"/>
        </w:trPr>
        <w:tc>
          <w:tcPr>
            <w:tcW w:w="56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Формулы сложения.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рабочее место </w:t>
            </w:r>
            <w:r w:rsidRPr="00E37D1A">
              <w:rPr>
                <w:rFonts w:ascii="Times New Roman" w:hAnsi="Times New Roman"/>
                <w:color w:val="000000"/>
                <w:sz w:val="24"/>
              </w:rPr>
              <w:lastRenderedPageBreak/>
              <w:t>учителя</w:t>
            </w:r>
          </w:p>
        </w:tc>
      </w:tr>
      <w:tr w:rsidR="00E37D1A" w:rsidRPr="00E37D1A" w:rsidTr="00E37D1A">
        <w:trPr>
          <w:gridAfter w:val="1"/>
          <w:wAfter w:w="686" w:type="dxa"/>
          <w:trHeight w:val="495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Применение формул сложения.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  <w:trHeight w:val="453"/>
        </w:trPr>
        <w:tc>
          <w:tcPr>
            <w:tcW w:w="56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37D1A" w:rsidRPr="00E37D1A" w:rsidRDefault="00E37D1A" w:rsidP="00DC6E50">
            <w:pPr>
              <w:pStyle w:val="6"/>
              <w:snapToGrid w:val="0"/>
              <w:rPr>
                <w:color w:val="000000"/>
                <w:szCs w:val="24"/>
              </w:rPr>
            </w:pPr>
            <w:r w:rsidRPr="00E37D1A">
              <w:rPr>
                <w:color w:val="000000"/>
                <w:szCs w:val="24"/>
              </w:rPr>
              <w:t xml:space="preserve">Формулы двойных и </w:t>
            </w:r>
            <w:r w:rsidRPr="00E37D1A">
              <w:rPr>
                <w:i/>
                <w:color w:val="000000"/>
                <w:szCs w:val="24"/>
              </w:rPr>
              <w:t xml:space="preserve">половинных </w:t>
            </w:r>
            <w:r w:rsidRPr="00E37D1A">
              <w:rPr>
                <w:color w:val="000000"/>
                <w:szCs w:val="24"/>
              </w:rPr>
              <w:t>углов.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  <w:trHeight w:val="593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pStyle w:val="6"/>
              <w:snapToGrid w:val="0"/>
              <w:rPr>
                <w:color w:val="000000"/>
                <w:szCs w:val="24"/>
              </w:rPr>
            </w:pPr>
            <w:proofErr w:type="spellStart"/>
            <w:r w:rsidRPr="00E37D1A">
              <w:rPr>
                <w:color w:val="000000"/>
                <w:szCs w:val="24"/>
              </w:rPr>
              <w:t>Применениы</w:t>
            </w:r>
            <w:proofErr w:type="spellEnd"/>
            <w:r w:rsidRPr="00E37D1A">
              <w:rPr>
                <w:color w:val="000000"/>
                <w:szCs w:val="24"/>
              </w:rPr>
              <w:t xml:space="preserve"> формул двойных и </w:t>
            </w:r>
            <w:r w:rsidRPr="00E37D1A">
              <w:rPr>
                <w:i/>
                <w:color w:val="000000"/>
                <w:szCs w:val="24"/>
              </w:rPr>
              <w:t xml:space="preserve">половинных </w:t>
            </w:r>
            <w:r w:rsidRPr="00E37D1A">
              <w:rPr>
                <w:color w:val="000000"/>
                <w:szCs w:val="24"/>
              </w:rPr>
              <w:t>углов.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E37D1A" w:rsidRPr="00E37D1A" w:rsidTr="00E37D1A">
        <w:trPr>
          <w:gridAfter w:val="1"/>
          <w:wAfter w:w="686" w:type="dxa"/>
          <w:trHeight w:val="741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FA6096">
            <w:pPr>
              <w:pStyle w:val="6"/>
              <w:snapToGrid w:val="0"/>
              <w:rPr>
                <w:color w:val="000000"/>
                <w:szCs w:val="24"/>
              </w:rPr>
            </w:pPr>
            <w:r w:rsidRPr="00E37D1A">
              <w:rPr>
                <w:color w:val="000000"/>
                <w:szCs w:val="24"/>
              </w:rPr>
              <w:t>Формулы преобразования суммы тригонометрических функций</w:t>
            </w:r>
            <w:r w:rsidR="00FA6096">
              <w:rPr>
                <w:color w:val="000000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E37D1A" w:rsidRPr="00E37D1A" w:rsidRDefault="00E37D1A" w:rsidP="00DC6E50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  <w:trHeight w:val="742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FA6096">
            <w:pPr>
              <w:pStyle w:val="6"/>
              <w:snapToGrid w:val="0"/>
              <w:rPr>
                <w:color w:val="000000"/>
                <w:szCs w:val="24"/>
              </w:rPr>
            </w:pPr>
            <w:r w:rsidRPr="00E37D1A">
              <w:rPr>
                <w:i/>
                <w:color w:val="000000"/>
                <w:szCs w:val="24"/>
              </w:rPr>
              <w:t>Формулы преобразования произведения тригонометрических функций</w:t>
            </w:r>
            <w:r w:rsidR="00FA6096">
              <w:rPr>
                <w:i/>
                <w:color w:val="000000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E37D1A" w:rsidRPr="00E37D1A" w:rsidTr="00E37D1A">
        <w:trPr>
          <w:gridAfter w:val="1"/>
          <w:wAfter w:w="686" w:type="dxa"/>
          <w:trHeight w:val="519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</w:p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Применение  тригонометрических формул к преобразованию выражений.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  <w:trHeight w:val="519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Default="00E37D1A" w:rsidP="00FA6096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Применение   тригонометрических   формул   к  преобразованию  выражений.</w:t>
            </w:r>
          </w:p>
          <w:p w:rsidR="00FA6096" w:rsidRPr="00E37D1A" w:rsidRDefault="00FA6096" w:rsidP="00FA6096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  <w:trHeight w:val="519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Применение   тригонометрических   формул   к  преобразованию  выражений.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color w:val="000000"/>
                <w:sz w:val="24"/>
              </w:rPr>
              <w:t>Контрольная  работа№2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pStyle w:val="1"/>
              <w:snapToGrid w:val="0"/>
              <w:jc w:val="left"/>
              <w:rPr>
                <w:bCs/>
                <w:i w:val="0"/>
                <w:color w:val="000000"/>
                <w:sz w:val="24"/>
                <w:szCs w:val="24"/>
              </w:rPr>
            </w:pPr>
            <w:r w:rsidRPr="00E37D1A">
              <w:rPr>
                <w:bCs/>
                <w:i w:val="0"/>
                <w:color w:val="000000"/>
                <w:sz w:val="24"/>
                <w:szCs w:val="24"/>
              </w:rPr>
              <w:t>Тригонометрические функции и их графики.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pStyle w:val="1"/>
              <w:snapToGrid w:val="0"/>
              <w:jc w:val="left"/>
              <w:rPr>
                <w:iCs/>
                <w:color w:val="000000"/>
                <w:sz w:val="24"/>
                <w:szCs w:val="24"/>
              </w:rPr>
            </w:pPr>
            <w:r w:rsidRPr="00E37D1A">
              <w:rPr>
                <w:iCs/>
                <w:color w:val="000000"/>
                <w:sz w:val="24"/>
                <w:szCs w:val="24"/>
              </w:rPr>
              <w:t>Тригонометрические функции</w:t>
            </w:r>
            <w:r w:rsidR="007E2659"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7E2659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10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Функция, определение, способы задания, свойства функций.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Общая схема исследования функции.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ноябрь</w:t>
            </w:r>
          </w:p>
          <w:p w:rsidR="0099569E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Свойства и график функции </w:t>
            </w:r>
            <w:r w:rsidRPr="00E37D1A">
              <w:rPr>
                <w:rFonts w:ascii="Times New Roman" w:hAnsi="Times New Roman"/>
                <w:position w:val="-6"/>
                <w:sz w:val="24"/>
              </w:rPr>
              <w:object w:dxaOrig="12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25pt;height:20.1pt" o:ole="" filled="t">
                  <v:fill color2="black"/>
                  <v:imagedata r:id="rId8" o:title=""/>
                </v:shape>
                <o:OLEObject Type="Embed" ProgID="MathType" ShapeID="_x0000_i1025" DrawAspect="Content" ObjectID="_1447601611" r:id="rId9"/>
              </w:object>
            </w:r>
            <w:r w:rsidRPr="00E37D1A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Свойства и график функции</w:t>
            </w:r>
            <w:r w:rsidRPr="00E37D1A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E37D1A">
              <w:rPr>
                <w:rFonts w:ascii="Times New Roman" w:hAnsi="Times New Roman"/>
                <w:position w:val="-6"/>
                <w:sz w:val="24"/>
              </w:rPr>
              <w:object w:dxaOrig="1200" w:dyaOrig="400">
                <v:shape id="_x0000_i1026" type="#_x0000_t75" style="width:60.25pt;height:20.1pt" o:ole="" filled="t">
                  <v:fill color2="black"/>
                  <v:imagedata r:id="rId8" o:title=""/>
                </v:shape>
                <o:OLEObject Type="Embed" ProgID="MathType" ShapeID="_x0000_i1026" DrawAspect="Content" ObjectID="_1447601612" r:id="rId10"/>
              </w:object>
            </w:r>
            <w:r w:rsidRPr="00E37D1A">
              <w:rPr>
                <w:rFonts w:ascii="Times New Roman" w:hAnsi="Times New Roman"/>
                <w:sz w:val="24"/>
              </w:rPr>
              <w:t xml:space="preserve">. </w:t>
            </w:r>
            <w:r w:rsidRPr="00E37D1A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Свойства и график функции  </w:t>
            </w:r>
            <w:r w:rsidRPr="00E37D1A">
              <w:rPr>
                <w:rFonts w:ascii="Times New Roman" w:hAnsi="Times New Roman"/>
                <w:position w:val="-2"/>
                <w:sz w:val="24"/>
              </w:rPr>
              <w:object w:dxaOrig="1240" w:dyaOrig="320">
                <v:shape id="_x0000_i1027" type="#_x0000_t75" style="width:62.3pt;height:15.9pt" o:ole="" filled="t">
                  <v:fill color2="black"/>
                  <v:imagedata r:id="rId11" o:title=""/>
                </v:shape>
                <o:OLEObject Type="Embed" ProgID="MathType" ShapeID="_x0000_i1027" DrawAspect="Content" ObjectID="_1447601613" r:id="rId12"/>
              </w:object>
            </w:r>
            <w:r w:rsidRPr="00E37D1A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Свойства и график функции</w:t>
            </w:r>
            <w:r w:rsidRPr="00E37D1A">
              <w:rPr>
                <w:rFonts w:ascii="Times New Roman" w:hAnsi="Times New Roman"/>
                <w:i/>
                <w:color w:val="000000"/>
                <w:sz w:val="24"/>
              </w:rPr>
              <w:t xml:space="preserve">  </w:t>
            </w:r>
            <w:r w:rsidRPr="00E37D1A">
              <w:rPr>
                <w:rFonts w:ascii="Times New Roman" w:hAnsi="Times New Roman"/>
                <w:position w:val="-2"/>
                <w:sz w:val="24"/>
              </w:rPr>
              <w:object w:dxaOrig="1240" w:dyaOrig="320">
                <v:shape id="_x0000_i1028" type="#_x0000_t75" style="width:62.3pt;height:15.9pt" o:ole="" filled="t">
                  <v:fill color2="black"/>
                  <v:imagedata r:id="rId11" o:title=""/>
                </v:shape>
                <o:OLEObject Type="Embed" ProgID="MathType" ShapeID="_x0000_i1028" DrawAspect="Content" ObjectID="_1447601614" r:id="rId13"/>
              </w:object>
            </w:r>
            <w:r w:rsidRPr="00E37D1A">
              <w:rPr>
                <w:rFonts w:ascii="Times New Roman" w:hAnsi="Times New Roman"/>
                <w:color w:val="000000"/>
                <w:sz w:val="24"/>
              </w:rPr>
              <w:t>. Решение задач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Свойства и график функции  </w:t>
            </w:r>
            <w:r w:rsidRPr="00E37D1A">
              <w:rPr>
                <w:rFonts w:ascii="Times New Roman" w:hAnsi="Times New Roman"/>
                <w:position w:val="-4"/>
                <w:sz w:val="24"/>
              </w:rPr>
              <w:object w:dxaOrig="1080" w:dyaOrig="360">
                <v:shape id="_x0000_i1029" type="#_x0000_t75" style="width:54pt;height:18pt" o:ole="" filled="t">
                  <v:fill color2="black"/>
                  <v:imagedata r:id="rId14" o:title=""/>
                </v:shape>
                <o:OLEObject Type="Embed" ProgID="MathType" ShapeID="_x0000_i1029" DrawAspect="Content" ObjectID="_1447601615" r:id="rId15"/>
              </w:object>
            </w:r>
            <w:r w:rsidRPr="00E37D1A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Свойства и график функции  </w:t>
            </w:r>
            <w:r w:rsidRPr="00E37D1A">
              <w:rPr>
                <w:rFonts w:ascii="Times New Roman" w:hAnsi="Times New Roman"/>
                <w:position w:val="-4"/>
                <w:sz w:val="24"/>
              </w:rPr>
              <w:object w:dxaOrig="1219" w:dyaOrig="360">
                <v:shape id="_x0000_i1030" type="#_x0000_t75" style="width:60.9pt;height:18pt" o:ole="" filled="t">
                  <v:fill color2="black"/>
                  <v:imagedata r:id="rId16" o:title=""/>
                </v:shape>
                <o:OLEObject Type="Embed" ProgID="MathType" ShapeID="_x0000_i1030" DrawAspect="Content" ObjectID="_1447601616" r:id="rId17"/>
              </w:object>
            </w:r>
            <w:r w:rsidRPr="00E37D1A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34</w:t>
            </w:r>
            <w:r w:rsidR="007E2659"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:rsidR="00E37D1A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color w:val="000000"/>
                <w:sz w:val="24"/>
              </w:rPr>
              <w:t xml:space="preserve">Краевая диагностическая работа </w:t>
            </w:r>
            <w:r w:rsidR="0099569E">
              <w:rPr>
                <w:rFonts w:ascii="Times New Roman" w:hAnsi="Times New Roman"/>
                <w:b/>
                <w:color w:val="000000"/>
                <w:sz w:val="24"/>
              </w:rPr>
              <w:t>№3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7E2659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25,25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A6096" w:rsidRPr="00FA6096" w:rsidRDefault="00E37D1A" w:rsidP="00FA6096">
            <w:pPr>
              <w:pStyle w:val="1"/>
              <w:snapToGrid w:val="0"/>
              <w:jc w:val="left"/>
              <w:rPr>
                <w:b w:val="0"/>
                <w:iCs/>
                <w:color w:val="000000"/>
                <w:sz w:val="24"/>
                <w:szCs w:val="24"/>
              </w:rPr>
            </w:pPr>
            <w:r w:rsidRPr="00E37D1A">
              <w:rPr>
                <w:b w:val="0"/>
                <w:iCs/>
                <w:color w:val="000000"/>
                <w:sz w:val="24"/>
                <w:szCs w:val="24"/>
              </w:rPr>
              <w:t>Преобразования графиков.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7E2659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3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FA6096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lastRenderedPageBreak/>
              <w:t>Преобразования графиков: параллельный перенос, симметрия</w:t>
            </w:r>
            <w:r w:rsidR="00FA6096">
              <w:rPr>
                <w:b w:val="0"/>
                <w:i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E37D1A" w:rsidRPr="00E37D1A" w:rsidRDefault="00E37D1A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Исследование тригонометрических функций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ПК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Построение графиков тригонометрических функций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E37D1A" w:rsidRPr="00E37D1A" w:rsidRDefault="00E37D1A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декабрь</w:t>
            </w:r>
          </w:p>
          <w:p w:rsidR="0099569E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>Решение тригонометрических уравнений и неравенств.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1</w:t>
            </w: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pStyle w:val="1"/>
              <w:snapToGrid w:val="0"/>
              <w:jc w:val="left"/>
              <w:rPr>
                <w:iCs/>
                <w:color w:val="000000"/>
                <w:sz w:val="24"/>
                <w:szCs w:val="24"/>
              </w:rPr>
            </w:pPr>
            <w:r w:rsidRPr="00E37D1A">
              <w:rPr>
                <w:iCs/>
                <w:color w:val="000000"/>
                <w:sz w:val="24"/>
                <w:szCs w:val="24"/>
              </w:rPr>
              <w:t>Простейшие тригонометрические уравнения.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pStyle w:val="1"/>
              <w:jc w:val="center"/>
              <w:rPr>
                <w:sz w:val="24"/>
                <w:szCs w:val="24"/>
              </w:rPr>
            </w:pPr>
            <w:r w:rsidRPr="00E37D1A"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37D1A" w:rsidRPr="00E37D1A" w:rsidTr="00E37D1A">
        <w:trPr>
          <w:gridAfter w:val="1"/>
          <w:wAfter w:w="686" w:type="dxa"/>
          <w:trHeight w:val="635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Определение арксинуса, арккосинуса  действительного числа.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E37D1A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 xml:space="preserve">Определение арктангенса действительного числа.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 xml:space="preserve">Формулы решений простейших тригонометрических уравнений </w:t>
            </w:r>
            <w:r w:rsidRPr="00E37D1A">
              <w:rPr>
                <w:position w:val="-6"/>
                <w:sz w:val="24"/>
                <w:szCs w:val="24"/>
              </w:rPr>
              <w:object w:dxaOrig="1180" w:dyaOrig="400">
                <v:shape id="_x0000_i1031" type="#_x0000_t75" style="width:59.55pt;height:20.1pt" o:ole="" filled="t">
                  <v:fill color2="black"/>
                  <v:imagedata r:id="rId18" o:title=""/>
                </v:shape>
                <o:OLEObject Type="Embed" ProgID="MathType" ShapeID="_x0000_i1031" DrawAspect="Content" ObjectID="_1447601617" r:id="rId19"/>
              </w:object>
            </w: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E37D1A" w:rsidRPr="00E37D1A" w:rsidTr="00E37D1A">
        <w:trPr>
          <w:gridAfter w:val="1"/>
          <w:wAfter w:w="686" w:type="dxa"/>
          <w:trHeight w:val="529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42</w:t>
            </w:r>
          </w:p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 xml:space="preserve">Формулы решений простейших тригонометрических уравнений  </w:t>
            </w:r>
            <w:r w:rsidRPr="00E37D1A">
              <w:rPr>
                <w:position w:val="-2"/>
                <w:sz w:val="24"/>
                <w:szCs w:val="24"/>
              </w:rPr>
              <w:object w:dxaOrig="1219" w:dyaOrig="320">
                <v:shape id="_x0000_i1032" type="#_x0000_t75" style="width:60.9pt;height:15.9pt" o:ole="" filled="t">
                  <v:fill color2="black"/>
                  <v:imagedata r:id="rId20" o:title=""/>
                </v:shape>
                <o:OLEObject Type="Embed" ProgID="MathType" ShapeID="_x0000_i1032" DrawAspect="Content" ObjectID="_1447601618" r:id="rId21"/>
              </w:object>
            </w: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E37D1A" w:rsidRPr="00E37D1A" w:rsidRDefault="00E37D1A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E37D1A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4</w:t>
            </w:r>
            <w:r w:rsidR="007E26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 xml:space="preserve">Формулы решений простейших тригонометрических уравнений </w:t>
            </w:r>
            <w:r w:rsidRPr="00E37D1A">
              <w:rPr>
                <w:position w:val="-4"/>
                <w:sz w:val="24"/>
                <w:szCs w:val="24"/>
              </w:rPr>
              <w:object w:dxaOrig="1080" w:dyaOrig="360">
                <v:shape id="_x0000_i1033" type="#_x0000_t75" style="width:54pt;height:18pt" o:ole="" filled="t">
                  <v:fill color2="black"/>
                  <v:imagedata r:id="rId22" o:title=""/>
                </v:shape>
                <o:OLEObject Type="Embed" ProgID="MathType" ShapeID="_x0000_i1033" DrawAspect="Content" ObjectID="_1447601619" r:id="rId23"/>
              </w:object>
            </w: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37D1A" w:rsidRPr="00E37D1A" w:rsidRDefault="00E37D1A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7D1A" w:rsidRPr="00E37D1A" w:rsidRDefault="00E37D1A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1B1BDD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Решение простейших тригонометрических уравнений</w:t>
            </w:r>
            <w:r>
              <w:rPr>
                <w:b w:val="0"/>
                <w:i w:val="0"/>
                <w:color w:val="000000"/>
                <w:sz w:val="24"/>
                <w:szCs w:val="24"/>
              </w:rPr>
              <w:t>. Теория.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Решение простейших тригонометрических уравнений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:rsidR="007E2659" w:rsidRPr="00E37D1A" w:rsidRDefault="007E2659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Решение простейших тригонометрических уравнений. Самостоятельная работа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snapToGrid w:val="0"/>
              <w:jc w:val="left"/>
              <w:rPr>
                <w:iCs/>
                <w:color w:val="000000"/>
                <w:sz w:val="24"/>
                <w:szCs w:val="24"/>
              </w:rPr>
            </w:pPr>
            <w:r w:rsidRPr="00E37D1A">
              <w:rPr>
                <w:iCs/>
                <w:color w:val="000000"/>
                <w:sz w:val="24"/>
                <w:szCs w:val="24"/>
              </w:rPr>
              <w:t>Решение тригонометрических уравнений и неравенств.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i/>
                <w:iCs/>
                <w:color w:val="000000"/>
                <w:sz w:val="24"/>
              </w:rPr>
              <w:t>6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Решение простейших тригонометрических неравенств.*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Решение простейших тригонометрических неравенств. Решение задач *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Решение тригонометрических уравнений. Теория.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январь</w:t>
            </w:r>
          </w:p>
          <w:p w:rsidR="0099569E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Решение тригонометрических уравнений.  Решение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>Степенная функция.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>17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snapToGrid w:val="0"/>
              <w:jc w:val="left"/>
              <w:rPr>
                <w:iCs/>
                <w:color w:val="000000"/>
                <w:sz w:val="24"/>
                <w:szCs w:val="24"/>
              </w:rPr>
            </w:pPr>
            <w:r w:rsidRPr="00E37D1A">
              <w:rPr>
                <w:iCs/>
                <w:color w:val="000000"/>
                <w:sz w:val="24"/>
                <w:szCs w:val="24"/>
              </w:rPr>
              <w:t xml:space="preserve">Свойства степеней.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</w:rPr>
              <w:t>8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53</w:t>
            </w:r>
          </w:p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 xml:space="preserve">Степень с натуральным и целым показателем. Свойства степеней.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Арифметический корень натуральной степени.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numPr>
                <w:ilvl w:val="0"/>
                <w:numId w:val="0"/>
              </w:numPr>
              <w:snapToGrid w:val="0"/>
              <w:jc w:val="lef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E37D1A">
              <w:rPr>
                <w:b w:val="0"/>
                <w:i w:val="0"/>
                <w:color w:val="000000"/>
                <w:sz w:val="24"/>
                <w:szCs w:val="24"/>
              </w:rPr>
              <w:t>Свойства корней.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56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раевая диагностическая работа</w:t>
            </w:r>
            <w:r w:rsidR="0099569E">
              <w:rPr>
                <w:rFonts w:ascii="Times New Roman" w:hAnsi="Times New Roman"/>
                <w:b/>
                <w:color w:val="000000"/>
                <w:sz w:val="24"/>
              </w:rPr>
              <w:t>№4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7E2659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27,27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Степень с </w:t>
            </w:r>
            <w:proofErr w:type="gramStart"/>
            <w:r w:rsidRPr="00E37D1A"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gramEnd"/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 показателей.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ПК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Свойства степеней.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i/>
                <w:color w:val="000000"/>
                <w:sz w:val="24"/>
              </w:rPr>
              <w:t>Понятие степени с иррациональным показателем</w:t>
            </w:r>
            <w:r w:rsidRPr="00E37D1A">
              <w:rPr>
                <w:rFonts w:ascii="Times New Roman" w:hAnsi="Times New Roman"/>
                <w:color w:val="000000"/>
                <w:sz w:val="24"/>
              </w:rPr>
              <w:t>*.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февраль</w:t>
            </w:r>
          </w:p>
          <w:p w:rsidR="0099569E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4"/>
              <w:snapToGrid w:val="0"/>
              <w:jc w:val="left"/>
              <w:rPr>
                <w:b/>
                <w:iCs/>
                <w:color w:val="000000"/>
                <w:sz w:val="24"/>
                <w:szCs w:val="24"/>
              </w:rPr>
            </w:pPr>
            <w:r w:rsidRPr="00E37D1A">
              <w:rPr>
                <w:b/>
                <w:iCs/>
                <w:color w:val="000000"/>
                <w:sz w:val="24"/>
                <w:szCs w:val="24"/>
              </w:rPr>
              <w:t>Степенная функция.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9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4"/>
              <w:snapToGrid w:val="0"/>
              <w:jc w:val="left"/>
              <w:rPr>
                <w:i w:val="0"/>
                <w:color w:val="000000"/>
                <w:sz w:val="24"/>
                <w:szCs w:val="24"/>
              </w:rPr>
            </w:pPr>
            <w:r w:rsidRPr="00E37D1A">
              <w:rPr>
                <w:i w:val="0"/>
                <w:color w:val="000000"/>
                <w:sz w:val="24"/>
                <w:szCs w:val="24"/>
              </w:rPr>
              <w:t>Степенная функция,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4"/>
              <w:snapToGrid w:val="0"/>
              <w:jc w:val="left"/>
              <w:rPr>
                <w:i w:val="0"/>
                <w:color w:val="000000"/>
                <w:sz w:val="24"/>
                <w:szCs w:val="24"/>
              </w:rPr>
            </w:pPr>
            <w:r w:rsidRPr="00E37D1A">
              <w:rPr>
                <w:i w:val="0"/>
                <w:color w:val="000000"/>
                <w:sz w:val="24"/>
                <w:szCs w:val="24"/>
              </w:rPr>
              <w:t>Степенная функция, ее свойства.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4"/>
              <w:numPr>
                <w:ilvl w:val="0"/>
                <w:numId w:val="0"/>
              </w:numPr>
              <w:snapToGrid w:val="0"/>
              <w:jc w:val="left"/>
              <w:rPr>
                <w:i w:val="0"/>
                <w:color w:val="000000"/>
                <w:sz w:val="24"/>
                <w:szCs w:val="24"/>
              </w:rPr>
            </w:pPr>
            <w:r w:rsidRPr="00E37D1A">
              <w:rPr>
                <w:i w:val="0"/>
                <w:color w:val="000000"/>
                <w:sz w:val="24"/>
                <w:szCs w:val="24"/>
              </w:rPr>
              <w:t>Степенная функция, ее график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  <w:trHeight w:val="464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Равносильные уравнения.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Равносильные неравенства.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 Равносильные уравнения и  неравенства. Решение задач.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Иррациональные уравнения. Теория.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 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Иррациональные уравнения. Самостоятельная работа.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Иррациональные уравнения.  Решение задач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pStyle w:val="2"/>
              <w:snapToGrid w:val="0"/>
              <w:jc w:val="left"/>
              <w:rPr>
                <w:b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>Показательная функция.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7E2659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9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E2659" w:rsidRPr="00E37D1A" w:rsidTr="00E37D1A">
        <w:trPr>
          <w:gridAfter w:val="1"/>
          <w:wAfter w:w="686" w:type="dxa"/>
          <w:trHeight w:val="485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Показательная функция, ее свойства.                           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  <w:trHeight w:val="520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 Показательная функция, ее график.                            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72</w:t>
            </w:r>
          </w:p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Показательные уравнения (простейшие).  Теория.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март</w:t>
            </w:r>
          </w:p>
          <w:p w:rsidR="0099569E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Показательные уравнения (простейшие). Самостоятельная работа.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Показательные уравнения (простейшие). 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Показательные неравенства (простейшие).  Теория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Показательные неравенства (простейшие). Самостоятельная работа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  <w:trHeight w:val="370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Показательные неравенства (простейшие). 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  <w:trHeight w:val="370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1B1BDD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Показательные неравенства (простейшие). 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1B1BDD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7E2659" w:rsidRDefault="007E2659" w:rsidP="00DC6E50">
            <w:pPr>
              <w:pStyle w:val="2"/>
              <w:snapToGrid w:val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>Логарифмическая функция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rPr>
                <w:iCs/>
                <w:color w:val="000000"/>
                <w:sz w:val="24"/>
                <w:szCs w:val="24"/>
              </w:rPr>
            </w:pPr>
            <w:r w:rsidRPr="00E37D1A">
              <w:rPr>
                <w:iCs/>
                <w:color w:val="000000"/>
                <w:sz w:val="24"/>
                <w:szCs w:val="24"/>
              </w:rPr>
              <w:t>Свойства логарифмов и логарифмической функции.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pStyle w:val="1"/>
              <w:jc w:val="center"/>
              <w:rPr>
                <w:iCs/>
                <w:sz w:val="24"/>
                <w:szCs w:val="24"/>
              </w:rPr>
            </w:pPr>
            <w:r w:rsidRPr="00E37D1A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pStyle w:val="1"/>
              <w:rPr>
                <w:color w:val="000000"/>
                <w:sz w:val="24"/>
                <w:szCs w:val="24"/>
              </w:rPr>
            </w:pP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Определение логарифма числа.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Cs/>
                <w:iCs/>
                <w:color w:val="000000"/>
                <w:sz w:val="24"/>
              </w:rPr>
              <w:t xml:space="preserve"> Свойства  логарифмов.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Понятие об обратной функции. </w:t>
            </w:r>
            <w:r w:rsidRPr="00E37D1A">
              <w:rPr>
                <w:rFonts w:ascii="Times New Roman" w:hAnsi="Times New Roman"/>
                <w:i/>
                <w:color w:val="000000"/>
                <w:sz w:val="24"/>
              </w:rPr>
              <w:t xml:space="preserve">Область определения и область значений обратной функции. </w:t>
            </w:r>
            <w:r w:rsidRPr="00E37D1A">
              <w:rPr>
                <w:rFonts w:ascii="Times New Roman" w:hAnsi="Times New Roman"/>
                <w:color w:val="000000"/>
                <w:sz w:val="24"/>
              </w:rPr>
              <w:t>График обратной функции.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апрель</w:t>
            </w:r>
          </w:p>
          <w:p w:rsidR="0099569E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Логарифмическая функция, ее свойства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  <w:trHeight w:val="427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Логарифмическая функция, ее график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hd w:val="clear" w:color="auto" w:fill="FFFFFF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  <w:trHeight w:val="427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i/>
                <w:iCs/>
                <w:color w:val="000000"/>
                <w:sz w:val="24"/>
              </w:rPr>
              <w:t>Логарифмические уравнения.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hd w:val="clear" w:color="auto" w:fill="FFFFFF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7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Логарифмические уравнения (простейшие). Теория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Логарифмические уравнения (простейшие). Самостоятельная работа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Логарифмические неравенства (простейшие). Теория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Логарифмические неравенства (простейшие).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1B1BDD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Логарифмические неравенства (простейшие).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1B1BDD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90,</w:t>
            </w:r>
          </w:p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color w:val="000000"/>
                <w:sz w:val="24"/>
              </w:rPr>
              <w:t>Кра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евая диагностическая работа </w:t>
            </w:r>
            <w:r w:rsidR="0099569E">
              <w:rPr>
                <w:rFonts w:ascii="Times New Roman" w:hAnsi="Times New Roman"/>
                <w:b/>
                <w:color w:val="000000"/>
                <w:sz w:val="24"/>
              </w:rPr>
              <w:t>№5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7E2659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21,21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2659" w:rsidRPr="00E37D1A" w:rsidRDefault="007E2659" w:rsidP="00DC6E50">
            <w:pPr>
              <w:pStyle w:val="2"/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>Итоговое повторение курса алгебры и начал анализа 10 класса.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b/>
                <w:bCs/>
                <w:color w:val="000000"/>
                <w:sz w:val="24"/>
              </w:rPr>
              <w:t>11</w:t>
            </w:r>
          </w:p>
        </w:tc>
        <w:tc>
          <w:tcPr>
            <w:tcW w:w="439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Преобразование рациональных, иррациональных и логарифмических выражений.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уравнений. Теория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iCs/>
                <w:color w:val="000000"/>
                <w:sz w:val="24"/>
              </w:rPr>
              <w:t>Решение тригонометрических уравнений. 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май</w:t>
            </w:r>
          </w:p>
          <w:p w:rsidR="0099569E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ПК, </w:t>
            </w:r>
          </w:p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Решение показательных уравнений.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Решение  логарифмических уравнений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Решение показательных неравенств.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7E2659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Решение  логарифмических неравенств.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рабочее место </w:t>
            </w:r>
            <w:r w:rsidRPr="00E37D1A">
              <w:rPr>
                <w:rFonts w:ascii="Times New Roman" w:hAnsi="Times New Roman"/>
                <w:color w:val="000000"/>
                <w:sz w:val="24"/>
              </w:rPr>
              <w:lastRenderedPageBreak/>
              <w:t>учителя</w:t>
            </w: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</w:t>
            </w:r>
            <w:r w:rsidR="0099569E">
              <w:rPr>
                <w:rFonts w:ascii="Times New Roman" w:hAnsi="Times New Roman"/>
                <w:b/>
                <w:color w:val="000000"/>
                <w:sz w:val="24"/>
              </w:rPr>
              <w:t>№6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A4316A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37D1A">
              <w:rPr>
                <w:rFonts w:ascii="Times New Roman" w:hAnsi="Times New Roman"/>
                <w:color w:val="000000"/>
                <w:sz w:val="24"/>
              </w:rPr>
              <w:t>документкамера</w:t>
            </w:r>
            <w:proofErr w:type="spellEnd"/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Обобщающий урок по курсу алгебры и начал анализа 10 класса.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рабочее место учителя</w:t>
            </w:r>
          </w:p>
        </w:tc>
      </w:tr>
      <w:tr w:rsidR="007E2659" w:rsidRPr="00E37D1A" w:rsidTr="00E37D1A">
        <w:trPr>
          <w:gridAfter w:val="1"/>
          <w:wAfter w:w="686" w:type="dxa"/>
          <w:trHeight w:val="373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                                                                                             </w:t>
            </w:r>
            <w:r w:rsidRPr="00E37D1A">
              <w:rPr>
                <w:rFonts w:ascii="Times New Roman" w:hAnsi="Times New Roman"/>
                <w:b/>
                <w:color w:val="000000"/>
                <w:sz w:val="24"/>
              </w:rPr>
              <w:t>Итого: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E2659" w:rsidRPr="00E37D1A" w:rsidTr="00E37D1A">
        <w:trPr>
          <w:gridAfter w:val="1"/>
          <w:wAfter w:w="686" w:type="dxa"/>
        </w:trPr>
        <w:tc>
          <w:tcPr>
            <w:tcW w:w="5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E37D1A">
              <w:rPr>
                <w:rFonts w:ascii="Times New Roman" w:hAnsi="Times New Roman"/>
                <w:color w:val="000000"/>
                <w:sz w:val="24"/>
              </w:rPr>
              <w:t xml:space="preserve">                             Контрольных  работ: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99569E" w:rsidP="00DC6E50">
            <w:pPr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E2659" w:rsidRPr="00E37D1A" w:rsidRDefault="007E2659" w:rsidP="00DC6E50">
            <w:pPr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6C753F" w:rsidRPr="00E37D1A" w:rsidRDefault="006C753F" w:rsidP="00DC6E50">
      <w:pPr>
        <w:spacing w:line="240" w:lineRule="auto"/>
        <w:rPr>
          <w:rFonts w:ascii="Times New Roman" w:hAnsi="Times New Roman"/>
          <w:sz w:val="24"/>
        </w:rPr>
      </w:pPr>
    </w:p>
    <w:sectPr w:rsidR="006C753F" w:rsidRPr="00E37D1A" w:rsidSect="00865346">
      <w:footerReference w:type="default" r:id="rId24"/>
      <w:pgSz w:w="11906" w:h="16838"/>
      <w:pgMar w:top="720" w:right="720" w:bottom="720" w:left="720" w:header="720" w:footer="1134" w:gutter="0"/>
      <w:pgNumType w:start="93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A92" w:rsidRDefault="008A5A92" w:rsidP="00E00363">
      <w:pPr>
        <w:spacing w:line="240" w:lineRule="auto"/>
      </w:pPr>
      <w:r>
        <w:separator/>
      </w:r>
    </w:p>
  </w:endnote>
  <w:endnote w:type="continuationSeparator" w:id="0">
    <w:p w:rsidR="008A5A92" w:rsidRDefault="008A5A92" w:rsidP="00E0036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44" w:rsidRDefault="008A5A92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A92" w:rsidRDefault="008A5A92" w:rsidP="00E00363">
      <w:pPr>
        <w:spacing w:line="240" w:lineRule="auto"/>
      </w:pPr>
      <w:r>
        <w:separator/>
      </w:r>
    </w:p>
  </w:footnote>
  <w:footnote w:type="continuationSeparator" w:id="0">
    <w:p w:rsidR="008A5A92" w:rsidRDefault="008A5A92" w:rsidP="00E003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E9D"/>
    <w:rsid w:val="00005B90"/>
    <w:rsid w:val="00006132"/>
    <w:rsid w:val="0001154F"/>
    <w:rsid w:val="00013870"/>
    <w:rsid w:val="000141AF"/>
    <w:rsid w:val="000141D3"/>
    <w:rsid w:val="000143E6"/>
    <w:rsid w:val="0001465F"/>
    <w:rsid w:val="000146FF"/>
    <w:rsid w:val="00014DF0"/>
    <w:rsid w:val="00015DEE"/>
    <w:rsid w:val="00016786"/>
    <w:rsid w:val="00020171"/>
    <w:rsid w:val="00020681"/>
    <w:rsid w:val="00021220"/>
    <w:rsid w:val="00021363"/>
    <w:rsid w:val="00021E48"/>
    <w:rsid w:val="00026ADE"/>
    <w:rsid w:val="00032894"/>
    <w:rsid w:val="00033371"/>
    <w:rsid w:val="000366DD"/>
    <w:rsid w:val="00036F57"/>
    <w:rsid w:val="00040EF4"/>
    <w:rsid w:val="000454D1"/>
    <w:rsid w:val="00045761"/>
    <w:rsid w:val="000465ED"/>
    <w:rsid w:val="00050211"/>
    <w:rsid w:val="00050BE8"/>
    <w:rsid w:val="0005142B"/>
    <w:rsid w:val="00051815"/>
    <w:rsid w:val="00053399"/>
    <w:rsid w:val="000563FE"/>
    <w:rsid w:val="00057E82"/>
    <w:rsid w:val="00061337"/>
    <w:rsid w:val="00061BC2"/>
    <w:rsid w:val="000628E3"/>
    <w:rsid w:val="0006360A"/>
    <w:rsid w:val="000639AF"/>
    <w:rsid w:val="00063B39"/>
    <w:rsid w:val="0007086E"/>
    <w:rsid w:val="00071E26"/>
    <w:rsid w:val="000729A4"/>
    <w:rsid w:val="00073A04"/>
    <w:rsid w:val="00082C96"/>
    <w:rsid w:val="00084058"/>
    <w:rsid w:val="000840A2"/>
    <w:rsid w:val="00084B81"/>
    <w:rsid w:val="000910A6"/>
    <w:rsid w:val="0009300D"/>
    <w:rsid w:val="000945DD"/>
    <w:rsid w:val="00096801"/>
    <w:rsid w:val="00097691"/>
    <w:rsid w:val="000A229B"/>
    <w:rsid w:val="000A3527"/>
    <w:rsid w:val="000A4747"/>
    <w:rsid w:val="000A5132"/>
    <w:rsid w:val="000A6E76"/>
    <w:rsid w:val="000B03FC"/>
    <w:rsid w:val="000B1D96"/>
    <w:rsid w:val="000B3A35"/>
    <w:rsid w:val="000B5004"/>
    <w:rsid w:val="000B5605"/>
    <w:rsid w:val="000B5F6F"/>
    <w:rsid w:val="000B6CC7"/>
    <w:rsid w:val="000B6D5B"/>
    <w:rsid w:val="000C0186"/>
    <w:rsid w:val="000C0460"/>
    <w:rsid w:val="000C21BD"/>
    <w:rsid w:val="000C251E"/>
    <w:rsid w:val="000C4714"/>
    <w:rsid w:val="000C507D"/>
    <w:rsid w:val="000D08C0"/>
    <w:rsid w:val="000D13CD"/>
    <w:rsid w:val="000D19A1"/>
    <w:rsid w:val="000D2D29"/>
    <w:rsid w:val="000D337F"/>
    <w:rsid w:val="000D47F6"/>
    <w:rsid w:val="000D53C9"/>
    <w:rsid w:val="000E198B"/>
    <w:rsid w:val="000E1EC6"/>
    <w:rsid w:val="000E2B44"/>
    <w:rsid w:val="000E718D"/>
    <w:rsid w:val="000F2FEB"/>
    <w:rsid w:val="000F36B2"/>
    <w:rsid w:val="000F5600"/>
    <w:rsid w:val="000F6EDC"/>
    <w:rsid w:val="000F7E61"/>
    <w:rsid w:val="0010181D"/>
    <w:rsid w:val="00101AF2"/>
    <w:rsid w:val="00103687"/>
    <w:rsid w:val="00105339"/>
    <w:rsid w:val="001103C7"/>
    <w:rsid w:val="00110F50"/>
    <w:rsid w:val="0011103C"/>
    <w:rsid w:val="00111547"/>
    <w:rsid w:val="0011426D"/>
    <w:rsid w:val="001143ED"/>
    <w:rsid w:val="001152DF"/>
    <w:rsid w:val="00115C00"/>
    <w:rsid w:val="00117454"/>
    <w:rsid w:val="00117920"/>
    <w:rsid w:val="0012124E"/>
    <w:rsid w:val="00121868"/>
    <w:rsid w:val="001258C1"/>
    <w:rsid w:val="0012686C"/>
    <w:rsid w:val="00127F65"/>
    <w:rsid w:val="00134334"/>
    <w:rsid w:val="00134BA9"/>
    <w:rsid w:val="00136F5C"/>
    <w:rsid w:val="001401AC"/>
    <w:rsid w:val="0014040F"/>
    <w:rsid w:val="00141587"/>
    <w:rsid w:val="001417AF"/>
    <w:rsid w:val="00143514"/>
    <w:rsid w:val="0014354C"/>
    <w:rsid w:val="00145CED"/>
    <w:rsid w:val="00145FA1"/>
    <w:rsid w:val="00146116"/>
    <w:rsid w:val="00146125"/>
    <w:rsid w:val="001479CA"/>
    <w:rsid w:val="001517A2"/>
    <w:rsid w:val="00153DF9"/>
    <w:rsid w:val="001569CB"/>
    <w:rsid w:val="00157510"/>
    <w:rsid w:val="00157627"/>
    <w:rsid w:val="00160751"/>
    <w:rsid w:val="00164D83"/>
    <w:rsid w:val="00170585"/>
    <w:rsid w:val="001713A7"/>
    <w:rsid w:val="00171D13"/>
    <w:rsid w:val="00172423"/>
    <w:rsid w:val="0017319D"/>
    <w:rsid w:val="00174637"/>
    <w:rsid w:val="00175559"/>
    <w:rsid w:val="0017631D"/>
    <w:rsid w:val="00176C12"/>
    <w:rsid w:val="00177EEE"/>
    <w:rsid w:val="001802E0"/>
    <w:rsid w:val="001810C3"/>
    <w:rsid w:val="00183A80"/>
    <w:rsid w:val="00183D36"/>
    <w:rsid w:val="00184CA7"/>
    <w:rsid w:val="001910B1"/>
    <w:rsid w:val="00191A00"/>
    <w:rsid w:val="0019216E"/>
    <w:rsid w:val="00194F77"/>
    <w:rsid w:val="00195B51"/>
    <w:rsid w:val="001962F0"/>
    <w:rsid w:val="001A1964"/>
    <w:rsid w:val="001A348E"/>
    <w:rsid w:val="001A3F84"/>
    <w:rsid w:val="001A4DD9"/>
    <w:rsid w:val="001A4FF7"/>
    <w:rsid w:val="001A5C07"/>
    <w:rsid w:val="001B1B7F"/>
    <w:rsid w:val="001B44E2"/>
    <w:rsid w:val="001B4D05"/>
    <w:rsid w:val="001B7B06"/>
    <w:rsid w:val="001C0B18"/>
    <w:rsid w:val="001C1EEC"/>
    <w:rsid w:val="001C4B51"/>
    <w:rsid w:val="001D19D1"/>
    <w:rsid w:val="001D5F9B"/>
    <w:rsid w:val="001D6D43"/>
    <w:rsid w:val="001E12A7"/>
    <w:rsid w:val="001E3D11"/>
    <w:rsid w:val="001E4C5F"/>
    <w:rsid w:val="001E5A7A"/>
    <w:rsid w:val="001E63BE"/>
    <w:rsid w:val="001F062B"/>
    <w:rsid w:val="001F0763"/>
    <w:rsid w:val="001F281A"/>
    <w:rsid w:val="001F379E"/>
    <w:rsid w:val="001F3C85"/>
    <w:rsid w:val="001F428D"/>
    <w:rsid w:val="001F4DFA"/>
    <w:rsid w:val="001F5AD6"/>
    <w:rsid w:val="001F6997"/>
    <w:rsid w:val="00204B5A"/>
    <w:rsid w:val="0020582F"/>
    <w:rsid w:val="00205AC3"/>
    <w:rsid w:val="00210755"/>
    <w:rsid w:val="002118C1"/>
    <w:rsid w:val="002137EB"/>
    <w:rsid w:val="00215BA7"/>
    <w:rsid w:val="00220F3F"/>
    <w:rsid w:val="00222B35"/>
    <w:rsid w:val="00223807"/>
    <w:rsid w:val="00225ADB"/>
    <w:rsid w:val="002261B5"/>
    <w:rsid w:val="00227670"/>
    <w:rsid w:val="00231048"/>
    <w:rsid w:val="002351DD"/>
    <w:rsid w:val="00237520"/>
    <w:rsid w:val="002376F3"/>
    <w:rsid w:val="00241CB3"/>
    <w:rsid w:val="002428EA"/>
    <w:rsid w:val="0024647A"/>
    <w:rsid w:val="00250446"/>
    <w:rsid w:val="00250542"/>
    <w:rsid w:val="00250906"/>
    <w:rsid w:val="00251F0E"/>
    <w:rsid w:val="002525F1"/>
    <w:rsid w:val="00252801"/>
    <w:rsid w:val="002529B1"/>
    <w:rsid w:val="00253641"/>
    <w:rsid w:val="00255837"/>
    <w:rsid w:val="00255D08"/>
    <w:rsid w:val="00256482"/>
    <w:rsid w:val="00257A73"/>
    <w:rsid w:val="00261451"/>
    <w:rsid w:val="00261C82"/>
    <w:rsid w:val="00262E9E"/>
    <w:rsid w:val="00263188"/>
    <w:rsid w:val="0026631F"/>
    <w:rsid w:val="002667DF"/>
    <w:rsid w:val="002673D3"/>
    <w:rsid w:val="002679B0"/>
    <w:rsid w:val="00270877"/>
    <w:rsid w:val="00270DEE"/>
    <w:rsid w:val="002715C2"/>
    <w:rsid w:val="0027264B"/>
    <w:rsid w:val="002764E5"/>
    <w:rsid w:val="002775B1"/>
    <w:rsid w:val="00277D1A"/>
    <w:rsid w:val="00280789"/>
    <w:rsid w:val="00281AA0"/>
    <w:rsid w:val="002829A1"/>
    <w:rsid w:val="00282DF5"/>
    <w:rsid w:val="00287AC0"/>
    <w:rsid w:val="002933C5"/>
    <w:rsid w:val="0029689C"/>
    <w:rsid w:val="00297296"/>
    <w:rsid w:val="00297E61"/>
    <w:rsid w:val="002A1200"/>
    <w:rsid w:val="002A204D"/>
    <w:rsid w:val="002A20C2"/>
    <w:rsid w:val="002A48D2"/>
    <w:rsid w:val="002A4BA5"/>
    <w:rsid w:val="002A5C65"/>
    <w:rsid w:val="002A7351"/>
    <w:rsid w:val="002A7CD7"/>
    <w:rsid w:val="002B0D04"/>
    <w:rsid w:val="002B0DF8"/>
    <w:rsid w:val="002B20B3"/>
    <w:rsid w:val="002B46EE"/>
    <w:rsid w:val="002B4ED5"/>
    <w:rsid w:val="002B64B3"/>
    <w:rsid w:val="002B6AFD"/>
    <w:rsid w:val="002B7E97"/>
    <w:rsid w:val="002C0A9B"/>
    <w:rsid w:val="002C1030"/>
    <w:rsid w:val="002C22D4"/>
    <w:rsid w:val="002C2968"/>
    <w:rsid w:val="002C3C9C"/>
    <w:rsid w:val="002C3F71"/>
    <w:rsid w:val="002C3FBC"/>
    <w:rsid w:val="002C45C5"/>
    <w:rsid w:val="002C5A5C"/>
    <w:rsid w:val="002C776C"/>
    <w:rsid w:val="002D0FF1"/>
    <w:rsid w:val="002D199F"/>
    <w:rsid w:val="002D2E9E"/>
    <w:rsid w:val="002D324E"/>
    <w:rsid w:val="002D536B"/>
    <w:rsid w:val="002D633B"/>
    <w:rsid w:val="002D7AAA"/>
    <w:rsid w:val="002D7D3E"/>
    <w:rsid w:val="002E07C8"/>
    <w:rsid w:val="002E1626"/>
    <w:rsid w:val="002E1F06"/>
    <w:rsid w:val="002E403E"/>
    <w:rsid w:val="002E6104"/>
    <w:rsid w:val="002E71D5"/>
    <w:rsid w:val="002E77B7"/>
    <w:rsid w:val="002E7D5C"/>
    <w:rsid w:val="002F0D17"/>
    <w:rsid w:val="002F56AD"/>
    <w:rsid w:val="002F649C"/>
    <w:rsid w:val="002F7121"/>
    <w:rsid w:val="002F729F"/>
    <w:rsid w:val="002F7370"/>
    <w:rsid w:val="003003E1"/>
    <w:rsid w:val="003016DE"/>
    <w:rsid w:val="00302B41"/>
    <w:rsid w:val="00303745"/>
    <w:rsid w:val="003045B8"/>
    <w:rsid w:val="003058C6"/>
    <w:rsid w:val="003071E4"/>
    <w:rsid w:val="003079D6"/>
    <w:rsid w:val="00307DEA"/>
    <w:rsid w:val="00310405"/>
    <w:rsid w:val="0031092D"/>
    <w:rsid w:val="0031170F"/>
    <w:rsid w:val="003126F9"/>
    <w:rsid w:val="0031430A"/>
    <w:rsid w:val="00315040"/>
    <w:rsid w:val="00315131"/>
    <w:rsid w:val="0031573B"/>
    <w:rsid w:val="0031576F"/>
    <w:rsid w:val="00315DF5"/>
    <w:rsid w:val="00316C22"/>
    <w:rsid w:val="003235B7"/>
    <w:rsid w:val="00324265"/>
    <w:rsid w:val="00324558"/>
    <w:rsid w:val="00324782"/>
    <w:rsid w:val="00324A15"/>
    <w:rsid w:val="0032663F"/>
    <w:rsid w:val="003273A4"/>
    <w:rsid w:val="0033023D"/>
    <w:rsid w:val="00331496"/>
    <w:rsid w:val="00335F56"/>
    <w:rsid w:val="00335F6C"/>
    <w:rsid w:val="00337AE9"/>
    <w:rsid w:val="00337D60"/>
    <w:rsid w:val="00345868"/>
    <w:rsid w:val="0034603B"/>
    <w:rsid w:val="003460F6"/>
    <w:rsid w:val="00346441"/>
    <w:rsid w:val="00347BFE"/>
    <w:rsid w:val="00347FB2"/>
    <w:rsid w:val="00350A44"/>
    <w:rsid w:val="00351221"/>
    <w:rsid w:val="00352697"/>
    <w:rsid w:val="00353529"/>
    <w:rsid w:val="00353C4E"/>
    <w:rsid w:val="00354C1C"/>
    <w:rsid w:val="0035559F"/>
    <w:rsid w:val="0035594E"/>
    <w:rsid w:val="00355CC0"/>
    <w:rsid w:val="003570E2"/>
    <w:rsid w:val="00357198"/>
    <w:rsid w:val="00357A8B"/>
    <w:rsid w:val="00360496"/>
    <w:rsid w:val="003606B1"/>
    <w:rsid w:val="00362CBC"/>
    <w:rsid w:val="00364F00"/>
    <w:rsid w:val="00366D0A"/>
    <w:rsid w:val="003672DB"/>
    <w:rsid w:val="00370060"/>
    <w:rsid w:val="00370D95"/>
    <w:rsid w:val="003742EE"/>
    <w:rsid w:val="00374FC8"/>
    <w:rsid w:val="003750D0"/>
    <w:rsid w:val="00376223"/>
    <w:rsid w:val="00380450"/>
    <w:rsid w:val="00381A7D"/>
    <w:rsid w:val="00381ED8"/>
    <w:rsid w:val="00386EE8"/>
    <w:rsid w:val="0039160F"/>
    <w:rsid w:val="00393059"/>
    <w:rsid w:val="003934DA"/>
    <w:rsid w:val="00394B05"/>
    <w:rsid w:val="00395F7D"/>
    <w:rsid w:val="00397F66"/>
    <w:rsid w:val="003A234F"/>
    <w:rsid w:val="003A4EC5"/>
    <w:rsid w:val="003A5D9A"/>
    <w:rsid w:val="003B0E0D"/>
    <w:rsid w:val="003B2762"/>
    <w:rsid w:val="003B5E3C"/>
    <w:rsid w:val="003B7571"/>
    <w:rsid w:val="003B76E4"/>
    <w:rsid w:val="003C0BA5"/>
    <w:rsid w:val="003C0FBF"/>
    <w:rsid w:val="003C2DB0"/>
    <w:rsid w:val="003C2E6D"/>
    <w:rsid w:val="003C33D5"/>
    <w:rsid w:val="003C4DB8"/>
    <w:rsid w:val="003C6415"/>
    <w:rsid w:val="003C7B38"/>
    <w:rsid w:val="003D0EEF"/>
    <w:rsid w:val="003D5D74"/>
    <w:rsid w:val="003D640D"/>
    <w:rsid w:val="003D64CA"/>
    <w:rsid w:val="003D75FE"/>
    <w:rsid w:val="003D7AAA"/>
    <w:rsid w:val="003E00B2"/>
    <w:rsid w:val="003E010A"/>
    <w:rsid w:val="003E0BDA"/>
    <w:rsid w:val="003E107E"/>
    <w:rsid w:val="003E1C5C"/>
    <w:rsid w:val="003E1D6B"/>
    <w:rsid w:val="003E33E4"/>
    <w:rsid w:val="003E51B6"/>
    <w:rsid w:val="003E6833"/>
    <w:rsid w:val="003E758C"/>
    <w:rsid w:val="003F2B91"/>
    <w:rsid w:val="003F3DE2"/>
    <w:rsid w:val="003F4C21"/>
    <w:rsid w:val="003F5576"/>
    <w:rsid w:val="004019B9"/>
    <w:rsid w:val="004020FC"/>
    <w:rsid w:val="0040513B"/>
    <w:rsid w:val="004055BE"/>
    <w:rsid w:val="00405845"/>
    <w:rsid w:val="00406E89"/>
    <w:rsid w:val="00411422"/>
    <w:rsid w:val="00411848"/>
    <w:rsid w:val="00413C51"/>
    <w:rsid w:val="00414B48"/>
    <w:rsid w:val="00415D55"/>
    <w:rsid w:val="00417E06"/>
    <w:rsid w:val="00417E58"/>
    <w:rsid w:val="004220EC"/>
    <w:rsid w:val="00423EAA"/>
    <w:rsid w:val="0042505F"/>
    <w:rsid w:val="00425E9B"/>
    <w:rsid w:val="00431EA5"/>
    <w:rsid w:val="0043224C"/>
    <w:rsid w:val="0043287C"/>
    <w:rsid w:val="00437B30"/>
    <w:rsid w:val="00442447"/>
    <w:rsid w:val="00442E40"/>
    <w:rsid w:val="004436BD"/>
    <w:rsid w:val="004438BF"/>
    <w:rsid w:val="004448C4"/>
    <w:rsid w:val="004451EE"/>
    <w:rsid w:val="004512C7"/>
    <w:rsid w:val="0045196C"/>
    <w:rsid w:val="004569A2"/>
    <w:rsid w:val="00456B98"/>
    <w:rsid w:val="00456ECA"/>
    <w:rsid w:val="00457630"/>
    <w:rsid w:val="0046041F"/>
    <w:rsid w:val="00461320"/>
    <w:rsid w:val="00461556"/>
    <w:rsid w:val="004615EE"/>
    <w:rsid w:val="004637D2"/>
    <w:rsid w:val="00464862"/>
    <w:rsid w:val="0046599A"/>
    <w:rsid w:val="004662E5"/>
    <w:rsid w:val="00466307"/>
    <w:rsid w:val="00466A7E"/>
    <w:rsid w:val="004676AB"/>
    <w:rsid w:val="004712DB"/>
    <w:rsid w:val="00471738"/>
    <w:rsid w:val="00473B43"/>
    <w:rsid w:val="00473FA4"/>
    <w:rsid w:val="00475D83"/>
    <w:rsid w:val="00476E49"/>
    <w:rsid w:val="004806BD"/>
    <w:rsid w:val="0048398B"/>
    <w:rsid w:val="00483CC7"/>
    <w:rsid w:val="00484F30"/>
    <w:rsid w:val="0048691A"/>
    <w:rsid w:val="004A0990"/>
    <w:rsid w:val="004A0E25"/>
    <w:rsid w:val="004A1963"/>
    <w:rsid w:val="004A294A"/>
    <w:rsid w:val="004A3DC9"/>
    <w:rsid w:val="004A5582"/>
    <w:rsid w:val="004A61D6"/>
    <w:rsid w:val="004A7FD2"/>
    <w:rsid w:val="004B0F6B"/>
    <w:rsid w:val="004B1019"/>
    <w:rsid w:val="004B10DD"/>
    <w:rsid w:val="004B2C48"/>
    <w:rsid w:val="004B3F6E"/>
    <w:rsid w:val="004B7E63"/>
    <w:rsid w:val="004C0050"/>
    <w:rsid w:val="004C06DD"/>
    <w:rsid w:val="004C2177"/>
    <w:rsid w:val="004C33B4"/>
    <w:rsid w:val="004C3D75"/>
    <w:rsid w:val="004C52A1"/>
    <w:rsid w:val="004C6B26"/>
    <w:rsid w:val="004C7391"/>
    <w:rsid w:val="004D0E75"/>
    <w:rsid w:val="004D3FE9"/>
    <w:rsid w:val="004D48BB"/>
    <w:rsid w:val="004D547C"/>
    <w:rsid w:val="004D5ADF"/>
    <w:rsid w:val="004D6183"/>
    <w:rsid w:val="004D7174"/>
    <w:rsid w:val="004E081A"/>
    <w:rsid w:val="004E2369"/>
    <w:rsid w:val="004E266D"/>
    <w:rsid w:val="004E6D72"/>
    <w:rsid w:val="004F0F7D"/>
    <w:rsid w:val="004F118F"/>
    <w:rsid w:val="004F15CD"/>
    <w:rsid w:val="004F638C"/>
    <w:rsid w:val="004F690D"/>
    <w:rsid w:val="004F6B59"/>
    <w:rsid w:val="004F72BC"/>
    <w:rsid w:val="0050253B"/>
    <w:rsid w:val="00503FD9"/>
    <w:rsid w:val="005042E7"/>
    <w:rsid w:val="005043BE"/>
    <w:rsid w:val="00504407"/>
    <w:rsid w:val="0050766E"/>
    <w:rsid w:val="00510487"/>
    <w:rsid w:val="00510563"/>
    <w:rsid w:val="0051598B"/>
    <w:rsid w:val="00516265"/>
    <w:rsid w:val="00516A6C"/>
    <w:rsid w:val="0052179B"/>
    <w:rsid w:val="005266AB"/>
    <w:rsid w:val="00531E33"/>
    <w:rsid w:val="00532EF0"/>
    <w:rsid w:val="0053431C"/>
    <w:rsid w:val="0053612E"/>
    <w:rsid w:val="0054291E"/>
    <w:rsid w:val="0054476F"/>
    <w:rsid w:val="00546DC4"/>
    <w:rsid w:val="00547089"/>
    <w:rsid w:val="00550A91"/>
    <w:rsid w:val="005511C8"/>
    <w:rsid w:val="00552C68"/>
    <w:rsid w:val="00555D64"/>
    <w:rsid w:val="00555E68"/>
    <w:rsid w:val="0055661C"/>
    <w:rsid w:val="005574B6"/>
    <w:rsid w:val="00562D64"/>
    <w:rsid w:val="005650A1"/>
    <w:rsid w:val="0056594F"/>
    <w:rsid w:val="005737D8"/>
    <w:rsid w:val="0057618A"/>
    <w:rsid w:val="00580962"/>
    <w:rsid w:val="005810B2"/>
    <w:rsid w:val="00581654"/>
    <w:rsid w:val="00583EDF"/>
    <w:rsid w:val="00583F3D"/>
    <w:rsid w:val="00584462"/>
    <w:rsid w:val="00587A12"/>
    <w:rsid w:val="0059030F"/>
    <w:rsid w:val="005918AD"/>
    <w:rsid w:val="00591FD1"/>
    <w:rsid w:val="00593BF9"/>
    <w:rsid w:val="00594DE3"/>
    <w:rsid w:val="00596CEF"/>
    <w:rsid w:val="00597281"/>
    <w:rsid w:val="00597C2B"/>
    <w:rsid w:val="00597FF5"/>
    <w:rsid w:val="005A0F16"/>
    <w:rsid w:val="005A1129"/>
    <w:rsid w:val="005A31BD"/>
    <w:rsid w:val="005A4A15"/>
    <w:rsid w:val="005A7224"/>
    <w:rsid w:val="005A76BF"/>
    <w:rsid w:val="005B12CF"/>
    <w:rsid w:val="005B231E"/>
    <w:rsid w:val="005B3995"/>
    <w:rsid w:val="005B3D5E"/>
    <w:rsid w:val="005B3F28"/>
    <w:rsid w:val="005B5428"/>
    <w:rsid w:val="005B57C1"/>
    <w:rsid w:val="005B5ED7"/>
    <w:rsid w:val="005C10D5"/>
    <w:rsid w:val="005C1B26"/>
    <w:rsid w:val="005C1C38"/>
    <w:rsid w:val="005C2414"/>
    <w:rsid w:val="005C3738"/>
    <w:rsid w:val="005C3A51"/>
    <w:rsid w:val="005C4206"/>
    <w:rsid w:val="005C5642"/>
    <w:rsid w:val="005C70B7"/>
    <w:rsid w:val="005D4F7E"/>
    <w:rsid w:val="005D7282"/>
    <w:rsid w:val="005D7F6C"/>
    <w:rsid w:val="005E0309"/>
    <w:rsid w:val="005E0546"/>
    <w:rsid w:val="005E1A65"/>
    <w:rsid w:val="005E5164"/>
    <w:rsid w:val="005E74E0"/>
    <w:rsid w:val="005F0597"/>
    <w:rsid w:val="005F0EF7"/>
    <w:rsid w:val="005F2271"/>
    <w:rsid w:val="005F35C6"/>
    <w:rsid w:val="005F401D"/>
    <w:rsid w:val="005F43CD"/>
    <w:rsid w:val="005F5F8A"/>
    <w:rsid w:val="005F664F"/>
    <w:rsid w:val="006019F4"/>
    <w:rsid w:val="006039D8"/>
    <w:rsid w:val="0060400E"/>
    <w:rsid w:val="00605B66"/>
    <w:rsid w:val="00610890"/>
    <w:rsid w:val="006125A8"/>
    <w:rsid w:val="00612F02"/>
    <w:rsid w:val="00614BB9"/>
    <w:rsid w:val="00617205"/>
    <w:rsid w:val="00621DA1"/>
    <w:rsid w:val="006227C2"/>
    <w:rsid w:val="00623E22"/>
    <w:rsid w:val="00624F58"/>
    <w:rsid w:val="006258A7"/>
    <w:rsid w:val="00626ADE"/>
    <w:rsid w:val="00626EBD"/>
    <w:rsid w:val="00627FC1"/>
    <w:rsid w:val="00630063"/>
    <w:rsid w:val="00636E0D"/>
    <w:rsid w:val="00640382"/>
    <w:rsid w:val="0064042B"/>
    <w:rsid w:val="0064417C"/>
    <w:rsid w:val="006503E6"/>
    <w:rsid w:val="0065184B"/>
    <w:rsid w:val="00653294"/>
    <w:rsid w:val="00655D7A"/>
    <w:rsid w:val="00656CC4"/>
    <w:rsid w:val="006631A0"/>
    <w:rsid w:val="006639D4"/>
    <w:rsid w:val="006663EA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6DD4"/>
    <w:rsid w:val="00676E95"/>
    <w:rsid w:val="00677FCC"/>
    <w:rsid w:val="00682AD5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3E10"/>
    <w:rsid w:val="00694460"/>
    <w:rsid w:val="006950B2"/>
    <w:rsid w:val="006959F7"/>
    <w:rsid w:val="006A23A6"/>
    <w:rsid w:val="006A3323"/>
    <w:rsid w:val="006A4D39"/>
    <w:rsid w:val="006A4F15"/>
    <w:rsid w:val="006A6C0B"/>
    <w:rsid w:val="006B186B"/>
    <w:rsid w:val="006B5D86"/>
    <w:rsid w:val="006B643A"/>
    <w:rsid w:val="006B6EAA"/>
    <w:rsid w:val="006C051E"/>
    <w:rsid w:val="006C0A86"/>
    <w:rsid w:val="006C3192"/>
    <w:rsid w:val="006C5DED"/>
    <w:rsid w:val="006C6BAA"/>
    <w:rsid w:val="006C753F"/>
    <w:rsid w:val="006D096B"/>
    <w:rsid w:val="006D0C71"/>
    <w:rsid w:val="006D3057"/>
    <w:rsid w:val="006D50CC"/>
    <w:rsid w:val="006E2E4E"/>
    <w:rsid w:val="006E5EA1"/>
    <w:rsid w:val="006E625B"/>
    <w:rsid w:val="006E6403"/>
    <w:rsid w:val="006E74A9"/>
    <w:rsid w:val="006E77BF"/>
    <w:rsid w:val="006F0C7D"/>
    <w:rsid w:val="006F1D72"/>
    <w:rsid w:val="006F2313"/>
    <w:rsid w:val="006F2CD6"/>
    <w:rsid w:val="006F2EB4"/>
    <w:rsid w:val="006F314C"/>
    <w:rsid w:val="006F4E7B"/>
    <w:rsid w:val="006F6050"/>
    <w:rsid w:val="006F729D"/>
    <w:rsid w:val="00700197"/>
    <w:rsid w:val="00702848"/>
    <w:rsid w:val="00702DAE"/>
    <w:rsid w:val="00704519"/>
    <w:rsid w:val="00704E29"/>
    <w:rsid w:val="00704F1C"/>
    <w:rsid w:val="00704F62"/>
    <w:rsid w:val="007050A8"/>
    <w:rsid w:val="00706B50"/>
    <w:rsid w:val="00707EAA"/>
    <w:rsid w:val="007120C8"/>
    <w:rsid w:val="00713BBD"/>
    <w:rsid w:val="007149D8"/>
    <w:rsid w:val="0071580C"/>
    <w:rsid w:val="00715B8C"/>
    <w:rsid w:val="00724B85"/>
    <w:rsid w:val="00726012"/>
    <w:rsid w:val="00730AEE"/>
    <w:rsid w:val="00731D9A"/>
    <w:rsid w:val="007351FA"/>
    <w:rsid w:val="0073767B"/>
    <w:rsid w:val="00737F5D"/>
    <w:rsid w:val="0074127E"/>
    <w:rsid w:val="00741F53"/>
    <w:rsid w:val="00742ADA"/>
    <w:rsid w:val="00742E4C"/>
    <w:rsid w:val="00745174"/>
    <w:rsid w:val="0075050C"/>
    <w:rsid w:val="00750F94"/>
    <w:rsid w:val="00752E06"/>
    <w:rsid w:val="00753994"/>
    <w:rsid w:val="0075451E"/>
    <w:rsid w:val="007567BA"/>
    <w:rsid w:val="00757289"/>
    <w:rsid w:val="0075799F"/>
    <w:rsid w:val="007626E1"/>
    <w:rsid w:val="00762AF7"/>
    <w:rsid w:val="007640F4"/>
    <w:rsid w:val="0076468F"/>
    <w:rsid w:val="00764B9F"/>
    <w:rsid w:val="00764BE2"/>
    <w:rsid w:val="0076531F"/>
    <w:rsid w:val="00765355"/>
    <w:rsid w:val="00765DFF"/>
    <w:rsid w:val="00767ABA"/>
    <w:rsid w:val="007756C9"/>
    <w:rsid w:val="00775EF8"/>
    <w:rsid w:val="00780802"/>
    <w:rsid w:val="007814CE"/>
    <w:rsid w:val="00781CB5"/>
    <w:rsid w:val="00781CE9"/>
    <w:rsid w:val="00781DC6"/>
    <w:rsid w:val="00784576"/>
    <w:rsid w:val="00784EDA"/>
    <w:rsid w:val="007865B0"/>
    <w:rsid w:val="0078663E"/>
    <w:rsid w:val="00787E34"/>
    <w:rsid w:val="0079262E"/>
    <w:rsid w:val="00792B25"/>
    <w:rsid w:val="00792D88"/>
    <w:rsid w:val="00795FA6"/>
    <w:rsid w:val="00796DD2"/>
    <w:rsid w:val="00796F56"/>
    <w:rsid w:val="007973A2"/>
    <w:rsid w:val="007A2ACB"/>
    <w:rsid w:val="007A383B"/>
    <w:rsid w:val="007A6354"/>
    <w:rsid w:val="007A6785"/>
    <w:rsid w:val="007B207C"/>
    <w:rsid w:val="007B2263"/>
    <w:rsid w:val="007B3927"/>
    <w:rsid w:val="007B603F"/>
    <w:rsid w:val="007B618C"/>
    <w:rsid w:val="007B6FD1"/>
    <w:rsid w:val="007C010B"/>
    <w:rsid w:val="007C1323"/>
    <w:rsid w:val="007C1620"/>
    <w:rsid w:val="007C1733"/>
    <w:rsid w:val="007C51DD"/>
    <w:rsid w:val="007C73FF"/>
    <w:rsid w:val="007D2869"/>
    <w:rsid w:val="007D3013"/>
    <w:rsid w:val="007D48AB"/>
    <w:rsid w:val="007D4E21"/>
    <w:rsid w:val="007D5E4B"/>
    <w:rsid w:val="007E2659"/>
    <w:rsid w:val="007E2D3C"/>
    <w:rsid w:val="007E61E7"/>
    <w:rsid w:val="007E736D"/>
    <w:rsid w:val="007F0D41"/>
    <w:rsid w:val="007F0DF0"/>
    <w:rsid w:val="007F1E9D"/>
    <w:rsid w:val="007F4344"/>
    <w:rsid w:val="00801915"/>
    <w:rsid w:val="00801A9A"/>
    <w:rsid w:val="00801D21"/>
    <w:rsid w:val="00802547"/>
    <w:rsid w:val="00802564"/>
    <w:rsid w:val="0080279F"/>
    <w:rsid w:val="0080382F"/>
    <w:rsid w:val="00803999"/>
    <w:rsid w:val="008044CB"/>
    <w:rsid w:val="0080454F"/>
    <w:rsid w:val="0080724E"/>
    <w:rsid w:val="00807773"/>
    <w:rsid w:val="00810952"/>
    <w:rsid w:val="00812F87"/>
    <w:rsid w:val="00814141"/>
    <w:rsid w:val="00816B41"/>
    <w:rsid w:val="008206EE"/>
    <w:rsid w:val="00821118"/>
    <w:rsid w:val="00822CF7"/>
    <w:rsid w:val="008237C2"/>
    <w:rsid w:val="008243EB"/>
    <w:rsid w:val="0082456E"/>
    <w:rsid w:val="00824758"/>
    <w:rsid w:val="00825A04"/>
    <w:rsid w:val="008264FC"/>
    <w:rsid w:val="008269D8"/>
    <w:rsid w:val="00830871"/>
    <w:rsid w:val="00830B7E"/>
    <w:rsid w:val="00831C3D"/>
    <w:rsid w:val="00831D90"/>
    <w:rsid w:val="008345D1"/>
    <w:rsid w:val="00836B31"/>
    <w:rsid w:val="008405C9"/>
    <w:rsid w:val="00840D6B"/>
    <w:rsid w:val="00841AF0"/>
    <w:rsid w:val="00841B25"/>
    <w:rsid w:val="00841BE0"/>
    <w:rsid w:val="00842EAC"/>
    <w:rsid w:val="008443B4"/>
    <w:rsid w:val="008463A4"/>
    <w:rsid w:val="008464B8"/>
    <w:rsid w:val="00847089"/>
    <w:rsid w:val="0085091C"/>
    <w:rsid w:val="008519DF"/>
    <w:rsid w:val="00855553"/>
    <w:rsid w:val="0085593E"/>
    <w:rsid w:val="008559D9"/>
    <w:rsid w:val="00856980"/>
    <w:rsid w:val="00856DAC"/>
    <w:rsid w:val="00856F4A"/>
    <w:rsid w:val="008620D3"/>
    <w:rsid w:val="008630ED"/>
    <w:rsid w:val="008631B8"/>
    <w:rsid w:val="0086435F"/>
    <w:rsid w:val="00864D0F"/>
    <w:rsid w:val="00865A75"/>
    <w:rsid w:val="0086610B"/>
    <w:rsid w:val="0087104D"/>
    <w:rsid w:val="00873D74"/>
    <w:rsid w:val="008766DB"/>
    <w:rsid w:val="0088079C"/>
    <w:rsid w:val="00880AA1"/>
    <w:rsid w:val="0088156B"/>
    <w:rsid w:val="008828B3"/>
    <w:rsid w:val="0088462D"/>
    <w:rsid w:val="00885638"/>
    <w:rsid w:val="00885BAA"/>
    <w:rsid w:val="00886E3F"/>
    <w:rsid w:val="008877B5"/>
    <w:rsid w:val="008916EC"/>
    <w:rsid w:val="00891A47"/>
    <w:rsid w:val="00892689"/>
    <w:rsid w:val="0089328B"/>
    <w:rsid w:val="0089605C"/>
    <w:rsid w:val="008961E4"/>
    <w:rsid w:val="008970C5"/>
    <w:rsid w:val="008A0629"/>
    <w:rsid w:val="008A28C1"/>
    <w:rsid w:val="008A2AB4"/>
    <w:rsid w:val="008A52B5"/>
    <w:rsid w:val="008A58E3"/>
    <w:rsid w:val="008A5A92"/>
    <w:rsid w:val="008A658D"/>
    <w:rsid w:val="008B14D1"/>
    <w:rsid w:val="008B1679"/>
    <w:rsid w:val="008B1BA0"/>
    <w:rsid w:val="008B2114"/>
    <w:rsid w:val="008C24AF"/>
    <w:rsid w:val="008C3756"/>
    <w:rsid w:val="008C4000"/>
    <w:rsid w:val="008C513B"/>
    <w:rsid w:val="008C579F"/>
    <w:rsid w:val="008C5D30"/>
    <w:rsid w:val="008C5F31"/>
    <w:rsid w:val="008C614C"/>
    <w:rsid w:val="008C61BC"/>
    <w:rsid w:val="008C6BAD"/>
    <w:rsid w:val="008C6D3F"/>
    <w:rsid w:val="008D06F2"/>
    <w:rsid w:val="008D212B"/>
    <w:rsid w:val="008D2278"/>
    <w:rsid w:val="008D3D84"/>
    <w:rsid w:val="008D473D"/>
    <w:rsid w:val="008D5E65"/>
    <w:rsid w:val="008D6D4C"/>
    <w:rsid w:val="008D7427"/>
    <w:rsid w:val="008E0DAD"/>
    <w:rsid w:val="008E1AD8"/>
    <w:rsid w:val="008E29DE"/>
    <w:rsid w:val="008E303B"/>
    <w:rsid w:val="008E3448"/>
    <w:rsid w:val="008E3E7E"/>
    <w:rsid w:val="008E43C3"/>
    <w:rsid w:val="008E5EA4"/>
    <w:rsid w:val="008E71C8"/>
    <w:rsid w:val="008F0794"/>
    <w:rsid w:val="008F183D"/>
    <w:rsid w:val="008F200D"/>
    <w:rsid w:val="008F5918"/>
    <w:rsid w:val="008F668D"/>
    <w:rsid w:val="008F686F"/>
    <w:rsid w:val="008F7697"/>
    <w:rsid w:val="009003AF"/>
    <w:rsid w:val="009007BD"/>
    <w:rsid w:val="00902669"/>
    <w:rsid w:val="0090293D"/>
    <w:rsid w:val="00904EE8"/>
    <w:rsid w:val="00907682"/>
    <w:rsid w:val="00914131"/>
    <w:rsid w:val="00914456"/>
    <w:rsid w:val="00914C58"/>
    <w:rsid w:val="0091511C"/>
    <w:rsid w:val="00915A17"/>
    <w:rsid w:val="00916077"/>
    <w:rsid w:val="00916474"/>
    <w:rsid w:val="009168D9"/>
    <w:rsid w:val="00922415"/>
    <w:rsid w:val="00922A0A"/>
    <w:rsid w:val="00922AD6"/>
    <w:rsid w:val="00922B73"/>
    <w:rsid w:val="00925EDC"/>
    <w:rsid w:val="0092795F"/>
    <w:rsid w:val="00927C76"/>
    <w:rsid w:val="00927E8D"/>
    <w:rsid w:val="00930644"/>
    <w:rsid w:val="0093111C"/>
    <w:rsid w:val="00932CE3"/>
    <w:rsid w:val="009419BB"/>
    <w:rsid w:val="00943C29"/>
    <w:rsid w:val="00945563"/>
    <w:rsid w:val="009456A3"/>
    <w:rsid w:val="00946724"/>
    <w:rsid w:val="00954A4C"/>
    <w:rsid w:val="009570D7"/>
    <w:rsid w:val="00957376"/>
    <w:rsid w:val="00960EE8"/>
    <w:rsid w:val="00962953"/>
    <w:rsid w:val="009704A0"/>
    <w:rsid w:val="00970C5D"/>
    <w:rsid w:val="009732A0"/>
    <w:rsid w:val="0097430D"/>
    <w:rsid w:val="0097552A"/>
    <w:rsid w:val="0097591D"/>
    <w:rsid w:val="00976E44"/>
    <w:rsid w:val="00977785"/>
    <w:rsid w:val="00980F63"/>
    <w:rsid w:val="00982CB2"/>
    <w:rsid w:val="00983306"/>
    <w:rsid w:val="00984AF2"/>
    <w:rsid w:val="00984D29"/>
    <w:rsid w:val="00985730"/>
    <w:rsid w:val="00990DA6"/>
    <w:rsid w:val="009912A9"/>
    <w:rsid w:val="00992150"/>
    <w:rsid w:val="0099569E"/>
    <w:rsid w:val="00996529"/>
    <w:rsid w:val="00996E54"/>
    <w:rsid w:val="009A11D1"/>
    <w:rsid w:val="009A296E"/>
    <w:rsid w:val="009A344B"/>
    <w:rsid w:val="009A4833"/>
    <w:rsid w:val="009A4922"/>
    <w:rsid w:val="009A5A59"/>
    <w:rsid w:val="009B05A1"/>
    <w:rsid w:val="009B0D58"/>
    <w:rsid w:val="009B2190"/>
    <w:rsid w:val="009B2398"/>
    <w:rsid w:val="009B2A5B"/>
    <w:rsid w:val="009B39A6"/>
    <w:rsid w:val="009B3A94"/>
    <w:rsid w:val="009B3EBA"/>
    <w:rsid w:val="009B66D3"/>
    <w:rsid w:val="009C0570"/>
    <w:rsid w:val="009C0D14"/>
    <w:rsid w:val="009C4D00"/>
    <w:rsid w:val="009C66FC"/>
    <w:rsid w:val="009C77E9"/>
    <w:rsid w:val="009D173A"/>
    <w:rsid w:val="009D1B8B"/>
    <w:rsid w:val="009D2E00"/>
    <w:rsid w:val="009D51DB"/>
    <w:rsid w:val="009D5411"/>
    <w:rsid w:val="009D586F"/>
    <w:rsid w:val="009D7046"/>
    <w:rsid w:val="009E0510"/>
    <w:rsid w:val="009E2640"/>
    <w:rsid w:val="009E29EF"/>
    <w:rsid w:val="009E2F24"/>
    <w:rsid w:val="009E349F"/>
    <w:rsid w:val="009E45A8"/>
    <w:rsid w:val="009E465E"/>
    <w:rsid w:val="009E48F7"/>
    <w:rsid w:val="009E57D9"/>
    <w:rsid w:val="009E5E8E"/>
    <w:rsid w:val="009E72A3"/>
    <w:rsid w:val="009F0CC3"/>
    <w:rsid w:val="009F176F"/>
    <w:rsid w:val="009F1F87"/>
    <w:rsid w:val="009F2DF5"/>
    <w:rsid w:val="009F3BFC"/>
    <w:rsid w:val="009F42B0"/>
    <w:rsid w:val="009F42C7"/>
    <w:rsid w:val="009F486F"/>
    <w:rsid w:val="009F5837"/>
    <w:rsid w:val="009F5FB7"/>
    <w:rsid w:val="00A0025D"/>
    <w:rsid w:val="00A03B90"/>
    <w:rsid w:val="00A07116"/>
    <w:rsid w:val="00A077AB"/>
    <w:rsid w:val="00A100D3"/>
    <w:rsid w:val="00A11736"/>
    <w:rsid w:val="00A12B92"/>
    <w:rsid w:val="00A14E0F"/>
    <w:rsid w:val="00A17891"/>
    <w:rsid w:val="00A208DE"/>
    <w:rsid w:val="00A21356"/>
    <w:rsid w:val="00A213D3"/>
    <w:rsid w:val="00A249FA"/>
    <w:rsid w:val="00A24A3D"/>
    <w:rsid w:val="00A25A08"/>
    <w:rsid w:val="00A331CA"/>
    <w:rsid w:val="00A3563E"/>
    <w:rsid w:val="00A35668"/>
    <w:rsid w:val="00A40A9B"/>
    <w:rsid w:val="00A4204D"/>
    <w:rsid w:val="00A4382E"/>
    <w:rsid w:val="00A440ED"/>
    <w:rsid w:val="00A4574C"/>
    <w:rsid w:val="00A46877"/>
    <w:rsid w:val="00A47601"/>
    <w:rsid w:val="00A50DDD"/>
    <w:rsid w:val="00A50E30"/>
    <w:rsid w:val="00A51031"/>
    <w:rsid w:val="00A53594"/>
    <w:rsid w:val="00A57C3F"/>
    <w:rsid w:val="00A57DA0"/>
    <w:rsid w:val="00A60A41"/>
    <w:rsid w:val="00A60CE9"/>
    <w:rsid w:val="00A63B02"/>
    <w:rsid w:val="00A67771"/>
    <w:rsid w:val="00A70716"/>
    <w:rsid w:val="00A72168"/>
    <w:rsid w:val="00A72C59"/>
    <w:rsid w:val="00A72F65"/>
    <w:rsid w:val="00A73C76"/>
    <w:rsid w:val="00A74A6F"/>
    <w:rsid w:val="00A77664"/>
    <w:rsid w:val="00A829E5"/>
    <w:rsid w:val="00A8357E"/>
    <w:rsid w:val="00A84B99"/>
    <w:rsid w:val="00A85BB6"/>
    <w:rsid w:val="00A908D0"/>
    <w:rsid w:val="00A91BFA"/>
    <w:rsid w:val="00A92875"/>
    <w:rsid w:val="00A9414F"/>
    <w:rsid w:val="00A97544"/>
    <w:rsid w:val="00A9779C"/>
    <w:rsid w:val="00AA0E73"/>
    <w:rsid w:val="00AA17F2"/>
    <w:rsid w:val="00AA3B7D"/>
    <w:rsid w:val="00AA5777"/>
    <w:rsid w:val="00AA6505"/>
    <w:rsid w:val="00AB00E8"/>
    <w:rsid w:val="00AB0220"/>
    <w:rsid w:val="00AB1DAD"/>
    <w:rsid w:val="00AB36E6"/>
    <w:rsid w:val="00AB49DB"/>
    <w:rsid w:val="00AB5778"/>
    <w:rsid w:val="00AC1534"/>
    <w:rsid w:val="00AC2467"/>
    <w:rsid w:val="00AC2786"/>
    <w:rsid w:val="00AC49F5"/>
    <w:rsid w:val="00AC537F"/>
    <w:rsid w:val="00AC7B47"/>
    <w:rsid w:val="00AD126B"/>
    <w:rsid w:val="00AD1458"/>
    <w:rsid w:val="00AD290C"/>
    <w:rsid w:val="00AD62EF"/>
    <w:rsid w:val="00AD7BF4"/>
    <w:rsid w:val="00AE4778"/>
    <w:rsid w:val="00AE6DC5"/>
    <w:rsid w:val="00AF01E7"/>
    <w:rsid w:val="00AF0CD5"/>
    <w:rsid w:val="00AF1B50"/>
    <w:rsid w:val="00AF2008"/>
    <w:rsid w:val="00AF24AE"/>
    <w:rsid w:val="00AF2594"/>
    <w:rsid w:val="00AF2E79"/>
    <w:rsid w:val="00AF32D0"/>
    <w:rsid w:val="00AF4582"/>
    <w:rsid w:val="00AF5B37"/>
    <w:rsid w:val="00AF7B83"/>
    <w:rsid w:val="00B0066A"/>
    <w:rsid w:val="00B0073C"/>
    <w:rsid w:val="00B010EF"/>
    <w:rsid w:val="00B01254"/>
    <w:rsid w:val="00B03C73"/>
    <w:rsid w:val="00B0539E"/>
    <w:rsid w:val="00B06212"/>
    <w:rsid w:val="00B06927"/>
    <w:rsid w:val="00B072B2"/>
    <w:rsid w:val="00B10452"/>
    <w:rsid w:val="00B10737"/>
    <w:rsid w:val="00B12282"/>
    <w:rsid w:val="00B14E0F"/>
    <w:rsid w:val="00B14E92"/>
    <w:rsid w:val="00B1539E"/>
    <w:rsid w:val="00B170EF"/>
    <w:rsid w:val="00B1740C"/>
    <w:rsid w:val="00B25072"/>
    <w:rsid w:val="00B25C83"/>
    <w:rsid w:val="00B26807"/>
    <w:rsid w:val="00B26B76"/>
    <w:rsid w:val="00B26D63"/>
    <w:rsid w:val="00B2778E"/>
    <w:rsid w:val="00B300C7"/>
    <w:rsid w:val="00B3084A"/>
    <w:rsid w:val="00B325C9"/>
    <w:rsid w:val="00B3395D"/>
    <w:rsid w:val="00B356B7"/>
    <w:rsid w:val="00B356CA"/>
    <w:rsid w:val="00B35EAE"/>
    <w:rsid w:val="00B3656C"/>
    <w:rsid w:val="00B36B97"/>
    <w:rsid w:val="00B40C8E"/>
    <w:rsid w:val="00B42B66"/>
    <w:rsid w:val="00B43459"/>
    <w:rsid w:val="00B44005"/>
    <w:rsid w:val="00B451AE"/>
    <w:rsid w:val="00B53138"/>
    <w:rsid w:val="00B53FCA"/>
    <w:rsid w:val="00B60AB0"/>
    <w:rsid w:val="00B60FBE"/>
    <w:rsid w:val="00B61066"/>
    <w:rsid w:val="00B61CF2"/>
    <w:rsid w:val="00B626DB"/>
    <w:rsid w:val="00B6297A"/>
    <w:rsid w:val="00B62EC4"/>
    <w:rsid w:val="00B65406"/>
    <w:rsid w:val="00B66AFD"/>
    <w:rsid w:val="00B7002B"/>
    <w:rsid w:val="00B708B8"/>
    <w:rsid w:val="00B70DC1"/>
    <w:rsid w:val="00B717E9"/>
    <w:rsid w:val="00B74E92"/>
    <w:rsid w:val="00B757DB"/>
    <w:rsid w:val="00B75933"/>
    <w:rsid w:val="00B76F3A"/>
    <w:rsid w:val="00B77541"/>
    <w:rsid w:val="00B8297E"/>
    <w:rsid w:val="00B82D28"/>
    <w:rsid w:val="00B848EA"/>
    <w:rsid w:val="00B86FC9"/>
    <w:rsid w:val="00B87D1F"/>
    <w:rsid w:val="00B87D67"/>
    <w:rsid w:val="00B919AD"/>
    <w:rsid w:val="00B974CB"/>
    <w:rsid w:val="00BA0FB3"/>
    <w:rsid w:val="00BA123D"/>
    <w:rsid w:val="00BA1F17"/>
    <w:rsid w:val="00BA2251"/>
    <w:rsid w:val="00BA279F"/>
    <w:rsid w:val="00BA296F"/>
    <w:rsid w:val="00BA39A0"/>
    <w:rsid w:val="00BA3A98"/>
    <w:rsid w:val="00BA57B6"/>
    <w:rsid w:val="00BA60C2"/>
    <w:rsid w:val="00BA6945"/>
    <w:rsid w:val="00BB0B74"/>
    <w:rsid w:val="00BB20C3"/>
    <w:rsid w:val="00BB46CE"/>
    <w:rsid w:val="00BB54A3"/>
    <w:rsid w:val="00BB73A7"/>
    <w:rsid w:val="00BC035E"/>
    <w:rsid w:val="00BC0774"/>
    <w:rsid w:val="00BC09FF"/>
    <w:rsid w:val="00BC13B0"/>
    <w:rsid w:val="00BC3D34"/>
    <w:rsid w:val="00BC41F7"/>
    <w:rsid w:val="00BC5928"/>
    <w:rsid w:val="00BC6561"/>
    <w:rsid w:val="00BC6ADC"/>
    <w:rsid w:val="00BD3ADE"/>
    <w:rsid w:val="00BD4980"/>
    <w:rsid w:val="00BD49BB"/>
    <w:rsid w:val="00BD49C5"/>
    <w:rsid w:val="00BD4E8D"/>
    <w:rsid w:val="00BE0AE2"/>
    <w:rsid w:val="00BE2308"/>
    <w:rsid w:val="00BE30D8"/>
    <w:rsid w:val="00BE3EAD"/>
    <w:rsid w:val="00BE41DD"/>
    <w:rsid w:val="00BE63E8"/>
    <w:rsid w:val="00BF0661"/>
    <w:rsid w:val="00BF15F6"/>
    <w:rsid w:val="00BF365C"/>
    <w:rsid w:val="00BF4839"/>
    <w:rsid w:val="00BF4F9C"/>
    <w:rsid w:val="00BF5B92"/>
    <w:rsid w:val="00BF6116"/>
    <w:rsid w:val="00C017FB"/>
    <w:rsid w:val="00C02BAD"/>
    <w:rsid w:val="00C044CA"/>
    <w:rsid w:val="00C048A7"/>
    <w:rsid w:val="00C07656"/>
    <w:rsid w:val="00C07DFA"/>
    <w:rsid w:val="00C10036"/>
    <w:rsid w:val="00C114C1"/>
    <w:rsid w:val="00C115B9"/>
    <w:rsid w:val="00C12D08"/>
    <w:rsid w:val="00C15045"/>
    <w:rsid w:val="00C154C9"/>
    <w:rsid w:val="00C16020"/>
    <w:rsid w:val="00C172E3"/>
    <w:rsid w:val="00C174AC"/>
    <w:rsid w:val="00C20C19"/>
    <w:rsid w:val="00C22FB9"/>
    <w:rsid w:val="00C234A0"/>
    <w:rsid w:val="00C25B2C"/>
    <w:rsid w:val="00C27CB5"/>
    <w:rsid w:val="00C308E3"/>
    <w:rsid w:val="00C3224D"/>
    <w:rsid w:val="00C325EE"/>
    <w:rsid w:val="00C32FD4"/>
    <w:rsid w:val="00C367BB"/>
    <w:rsid w:val="00C3698C"/>
    <w:rsid w:val="00C41B88"/>
    <w:rsid w:val="00C4362A"/>
    <w:rsid w:val="00C467D6"/>
    <w:rsid w:val="00C46EAB"/>
    <w:rsid w:val="00C47AD5"/>
    <w:rsid w:val="00C47C5B"/>
    <w:rsid w:val="00C503F3"/>
    <w:rsid w:val="00C530D2"/>
    <w:rsid w:val="00C5411D"/>
    <w:rsid w:val="00C56008"/>
    <w:rsid w:val="00C56A8A"/>
    <w:rsid w:val="00C604B1"/>
    <w:rsid w:val="00C6254B"/>
    <w:rsid w:val="00C637F3"/>
    <w:rsid w:val="00C64107"/>
    <w:rsid w:val="00C64ACD"/>
    <w:rsid w:val="00C65539"/>
    <w:rsid w:val="00C6612B"/>
    <w:rsid w:val="00C66C3C"/>
    <w:rsid w:val="00C6736E"/>
    <w:rsid w:val="00C676EE"/>
    <w:rsid w:val="00C71633"/>
    <w:rsid w:val="00C72742"/>
    <w:rsid w:val="00C74ECE"/>
    <w:rsid w:val="00C80B25"/>
    <w:rsid w:val="00C8103D"/>
    <w:rsid w:val="00C81916"/>
    <w:rsid w:val="00C821A6"/>
    <w:rsid w:val="00C84B85"/>
    <w:rsid w:val="00C8580C"/>
    <w:rsid w:val="00C85A3C"/>
    <w:rsid w:val="00C9090D"/>
    <w:rsid w:val="00C9186A"/>
    <w:rsid w:val="00C944D7"/>
    <w:rsid w:val="00C956D3"/>
    <w:rsid w:val="00C971CE"/>
    <w:rsid w:val="00CA012A"/>
    <w:rsid w:val="00CA0624"/>
    <w:rsid w:val="00CA1D6E"/>
    <w:rsid w:val="00CA229A"/>
    <w:rsid w:val="00CA2658"/>
    <w:rsid w:val="00CA39AF"/>
    <w:rsid w:val="00CA3B1D"/>
    <w:rsid w:val="00CA433C"/>
    <w:rsid w:val="00CA5324"/>
    <w:rsid w:val="00CA6891"/>
    <w:rsid w:val="00CA7514"/>
    <w:rsid w:val="00CA7FB1"/>
    <w:rsid w:val="00CB350D"/>
    <w:rsid w:val="00CB3DF7"/>
    <w:rsid w:val="00CB461B"/>
    <w:rsid w:val="00CB54D7"/>
    <w:rsid w:val="00CB619B"/>
    <w:rsid w:val="00CB61B8"/>
    <w:rsid w:val="00CB7218"/>
    <w:rsid w:val="00CB7687"/>
    <w:rsid w:val="00CC0343"/>
    <w:rsid w:val="00CC06F9"/>
    <w:rsid w:val="00CC0932"/>
    <w:rsid w:val="00CC146B"/>
    <w:rsid w:val="00CC1DC7"/>
    <w:rsid w:val="00CC6D5A"/>
    <w:rsid w:val="00CC7890"/>
    <w:rsid w:val="00CC7B65"/>
    <w:rsid w:val="00CD1390"/>
    <w:rsid w:val="00CD1E73"/>
    <w:rsid w:val="00CD75DA"/>
    <w:rsid w:val="00CD7A20"/>
    <w:rsid w:val="00CE0373"/>
    <w:rsid w:val="00CE163E"/>
    <w:rsid w:val="00CE3A83"/>
    <w:rsid w:val="00CE4B4D"/>
    <w:rsid w:val="00CF2E72"/>
    <w:rsid w:val="00CF5552"/>
    <w:rsid w:val="00D00A61"/>
    <w:rsid w:val="00D0158C"/>
    <w:rsid w:val="00D02060"/>
    <w:rsid w:val="00D027A5"/>
    <w:rsid w:val="00D055DA"/>
    <w:rsid w:val="00D07D22"/>
    <w:rsid w:val="00D10005"/>
    <w:rsid w:val="00D10E28"/>
    <w:rsid w:val="00D10E43"/>
    <w:rsid w:val="00D136CE"/>
    <w:rsid w:val="00D14FC7"/>
    <w:rsid w:val="00D16023"/>
    <w:rsid w:val="00D16F2B"/>
    <w:rsid w:val="00D20C27"/>
    <w:rsid w:val="00D2184F"/>
    <w:rsid w:val="00D22459"/>
    <w:rsid w:val="00D23AE6"/>
    <w:rsid w:val="00D25662"/>
    <w:rsid w:val="00D25852"/>
    <w:rsid w:val="00D276C4"/>
    <w:rsid w:val="00D30BB8"/>
    <w:rsid w:val="00D30DCE"/>
    <w:rsid w:val="00D32447"/>
    <w:rsid w:val="00D325C9"/>
    <w:rsid w:val="00D3320E"/>
    <w:rsid w:val="00D3404B"/>
    <w:rsid w:val="00D34C81"/>
    <w:rsid w:val="00D37D9A"/>
    <w:rsid w:val="00D40EAB"/>
    <w:rsid w:val="00D42274"/>
    <w:rsid w:val="00D427EA"/>
    <w:rsid w:val="00D42996"/>
    <w:rsid w:val="00D475DC"/>
    <w:rsid w:val="00D5280B"/>
    <w:rsid w:val="00D542E1"/>
    <w:rsid w:val="00D54C8B"/>
    <w:rsid w:val="00D56F4A"/>
    <w:rsid w:val="00D57FF3"/>
    <w:rsid w:val="00D6006D"/>
    <w:rsid w:val="00D61FA6"/>
    <w:rsid w:val="00D61FC4"/>
    <w:rsid w:val="00D6299F"/>
    <w:rsid w:val="00D6320E"/>
    <w:rsid w:val="00D63D1E"/>
    <w:rsid w:val="00D671D1"/>
    <w:rsid w:val="00D676C1"/>
    <w:rsid w:val="00D70CB7"/>
    <w:rsid w:val="00D71414"/>
    <w:rsid w:val="00D718DD"/>
    <w:rsid w:val="00D72F77"/>
    <w:rsid w:val="00D74A49"/>
    <w:rsid w:val="00D7522E"/>
    <w:rsid w:val="00D75378"/>
    <w:rsid w:val="00D754F4"/>
    <w:rsid w:val="00D76D0B"/>
    <w:rsid w:val="00D83BCA"/>
    <w:rsid w:val="00D841BE"/>
    <w:rsid w:val="00D847F8"/>
    <w:rsid w:val="00D868D2"/>
    <w:rsid w:val="00D8755B"/>
    <w:rsid w:val="00D87D73"/>
    <w:rsid w:val="00D93308"/>
    <w:rsid w:val="00D938AF"/>
    <w:rsid w:val="00D95860"/>
    <w:rsid w:val="00D95EEC"/>
    <w:rsid w:val="00D964B5"/>
    <w:rsid w:val="00D97039"/>
    <w:rsid w:val="00DA1A60"/>
    <w:rsid w:val="00DA26F8"/>
    <w:rsid w:val="00DA2902"/>
    <w:rsid w:val="00DA3245"/>
    <w:rsid w:val="00DA34F9"/>
    <w:rsid w:val="00DB0759"/>
    <w:rsid w:val="00DB2151"/>
    <w:rsid w:val="00DB3767"/>
    <w:rsid w:val="00DB3EB9"/>
    <w:rsid w:val="00DB4C22"/>
    <w:rsid w:val="00DB64E1"/>
    <w:rsid w:val="00DB6F62"/>
    <w:rsid w:val="00DC0462"/>
    <w:rsid w:val="00DC116F"/>
    <w:rsid w:val="00DC177E"/>
    <w:rsid w:val="00DC366B"/>
    <w:rsid w:val="00DC6E50"/>
    <w:rsid w:val="00DC7672"/>
    <w:rsid w:val="00DC7ABE"/>
    <w:rsid w:val="00DD0C71"/>
    <w:rsid w:val="00DD2123"/>
    <w:rsid w:val="00DD429C"/>
    <w:rsid w:val="00DE26C4"/>
    <w:rsid w:val="00DF1BB2"/>
    <w:rsid w:val="00DF1CE2"/>
    <w:rsid w:val="00DF48ED"/>
    <w:rsid w:val="00DF57F8"/>
    <w:rsid w:val="00DF5FE0"/>
    <w:rsid w:val="00DF66B7"/>
    <w:rsid w:val="00E00363"/>
    <w:rsid w:val="00E01526"/>
    <w:rsid w:val="00E032DA"/>
    <w:rsid w:val="00E038C9"/>
    <w:rsid w:val="00E03D59"/>
    <w:rsid w:val="00E03E46"/>
    <w:rsid w:val="00E06F3D"/>
    <w:rsid w:val="00E077E2"/>
    <w:rsid w:val="00E11453"/>
    <w:rsid w:val="00E114AF"/>
    <w:rsid w:val="00E11872"/>
    <w:rsid w:val="00E11E7D"/>
    <w:rsid w:val="00E1702B"/>
    <w:rsid w:val="00E170AC"/>
    <w:rsid w:val="00E170B1"/>
    <w:rsid w:val="00E211F9"/>
    <w:rsid w:val="00E22371"/>
    <w:rsid w:val="00E2448C"/>
    <w:rsid w:val="00E24B94"/>
    <w:rsid w:val="00E24F88"/>
    <w:rsid w:val="00E30B0D"/>
    <w:rsid w:val="00E31A05"/>
    <w:rsid w:val="00E327CC"/>
    <w:rsid w:val="00E34C1D"/>
    <w:rsid w:val="00E36516"/>
    <w:rsid w:val="00E37D1A"/>
    <w:rsid w:val="00E37F31"/>
    <w:rsid w:val="00E404DF"/>
    <w:rsid w:val="00E4107B"/>
    <w:rsid w:val="00E42335"/>
    <w:rsid w:val="00E43834"/>
    <w:rsid w:val="00E43FD9"/>
    <w:rsid w:val="00E46387"/>
    <w:rsid w:val="00E47E53"/>
    <w:rsid w:val="00E53FE6"/>
    <w:rsid w:val="00E540EA"/>
    <w:rsid w:val="00E54325"/>
    <w:rsid w:val="00E602A6"/>
    <w:rsid w:val="00E615D0"/>
    <w:rsid w:val="00E63147"/>
    <w:rsid w:val="00E64530"/>
    <w:rsid w:val="00E659A5"/>
    <w:rsid w:val="00E66037"/>
    <w:rsid w:val="00E67A82"/>
    <w:rsid w:val="00E703DA"/>
    <w:rsid w:val="00E7193D"/>
    <w:rsid w:val="00E7247E"/>
    <w:rsid w:val="00E73C34"/>
    <w:rsid w:val="00E75500"/>
    <w:rsid w:val="00E770B4"/>
    <w:rsid w:val="00E83112"/>
    <w:rsid w:val="00E84586"/>
    <w:rsid w:val="00E909F7"/>
    <w:rsid w:val="00E92274"/>
    <w:rsid w:val="00E92368"/>
    <w:rsid w:val="00E93FD0"/>
    <w:rsid w:val="00E941FD"/>
    <w:rsid w:val="00E942A8"/>
    <w:rsid w:val="00E95CD4"/>
    <w:rsid w:val="00E9790F"/>
    <w:rsid w:val="00EA6B78"/>
    <w:rsid w:val="00EA72ED"/>
    <w:rsid w:val="00EA77B5"/>
    <w:rsid w:val="00EB106D"/>
    <w:rsid w:val="00EB183E"/>
    <w:rsid w:val="00EB1A7C"/>
    <w:rsid w:val="00EB2FB7"/>
    <w:rsid w:val="00EB2FBE"/>
    <w:rsid w:val="00EB409A"/>
    <w:rsid w:val="00EB4A12"/>
    <w:rsid w:val="00EB590F"/>
    <w:rsid w:val="00EB7775"/>
    <w:rsid w:val="00EB7F00"/>
    <w:rsid w:val="00EC0124"/>
    <w:rsid w:val="00EC0DA5"/>
    <w:rsid w:val="00EC26CF"/>
    <w:rsid w:val="00EC2D30"/>
    <w:rsid w:val="00EC4001"/>
    <w:rsid w:val="00EC58B7"/>
    <w:rsid w:val="00EC60C1"/>
    <w:rsid w:val="00EC75C5"/>
    <w:rsid w:val="00ED265A"/>
    <w:rsid w:val="00ED3FE1"/>
    <w:rsid w:val="00ED49A8"/>
    <w:rsid w:val="00ED5125"/>
    <w:rsid w:val="00ED5C48"/>
    <w:rsid w:val="00ED6B2C"/>
    <w:rsid w:val="00ED6D67"/>
    <w:rsid w:val="00EE1205"/>
    <w:rsid w:val="00EE251B"/>
    <w:rsid w:val="00EE3223"/>
    <w:rsid w:val="00EE46A2"/>
    <w:rsid w:val="00EE494C"/>
    <w:rsid w:val="00EE575D"/>
    <w:rsid w:val="00EF05BB"/>
    <w:rsid w:val="00EF06D2"/>
    <w:rsid w:val="00EF0A42"/>
    <w:rsid w:val="00EF1958"/>
    <w:rsid w:val="00EF32F2"/>
    <w:rsid w:val="00EF3977"/>
    <w:rsid w:val="00EF4B5D"/>
    <w:rsid w:val="00EF632B"/>
    <w:rsid w:val="00EF74F4"/>
    <w:rsid w:val="00EF7778"/>
    <w:rsid w:val="00EF7B0D"/>
    <w:rsid w:val="00F00907"/>
    <w:rsid w:val="00F01DDB"/>
    <w:rsid w:val="00F020FC"/>
    <w:rsid w:val="00F10C96"/>
    <w:rsid w:val="00F12C31"/>
    <w:rsid w:val="00F14039"/>
    <w:rsid w:val="00F24574"/>
    <w:rsid w:val="00F26DFB"/>
    <w:rsid w:val="00F30E18"/>
    <w:rsid w:val="00F32A0B"/>
    <w:rsid w:val="00F332BD"/>
    <w:rsid w:val="00F359D1"/>
    <w:rsid w:val="00F40284"/>
    <w:rsid w:val="00F412F6"/>
    <w:rsid w:val="00F4196C"/>
    <w:rsid w:val="00F42CD3"/>
    <w:rsid w:val="00F43D76"/>
    <w:rsid w:val="00F44A0B"/>
    <w:rsid w:val="00F452EF"/>
    <w:rsid w:val="00F45540"/>
    <w:rsid w:val="00F47865"/>
    <w:rsid w:val="00F525D9"/>
    <w:rsid w:val="00F5378E"/>
    <w:rsid w:val="00F53DD2"/>
    <w:rsid w:val="00F55A1A"/>
    <w:rsid w:val="00F56A60"/>
    <w:rsid w:val="00F6169C"/>
    <w:rsid w:val="00F63C44"/>
    <w:rsid w:val="00F63FDB"/>
    <w:rsid w:val="00F654AC"/>
    <w:rsid w:val="00F70817"/>
    <w:rsid w:val="00F7158D"/>
    <w:rsid w:val="00F72C0D"/>
    <w:rsid w:val="00F75470"/>
    <w:rsid w:val="00F75A0E"/>
    <w:rsid w:val="00F75D8A"/>
    <w:rsid w:val="00F762BD"/>
    <w:rsid w:val="00F76D46"/>
    <w:rsid w:val="00F77DDD"/>
    <w:rsid w:val="00F80C33"/>
    <w:rsid w:val="00F82F83"/>
    <w:rsid w:val="00F90678"/>
    <w:rsid w:val="00F90B77"/>
    <w:rsid w:val="00F93511"/>
    <w:rsid w:val="00F93D9C"/>
    <w:rsid w:val="00FA24C5"/>
    <w:rsid w:val="00FA41E0"/>
    <w:rsid w:val="00FA52E0"/>
    <w:rsid w:val="00FA6096"/>
    <w:rsid w:val="00FA66CC"/>
    <w:rsid w:val="00FB4126"/>
    <w:rsid w:val="00FB482C"/>
    <w:rsid w:val="00FC176E"/>
    <w:rsid w:val="00FC1FF6"/>
    <w:rsid w:val="00FC2A47"/>
    <w:rsid w:val="00FC5AAB"/>
    <w:rsid w:val="00FC5BBC"/>
    <w:rsid w:val="00FC7D1A"/>
    <w:rsid w:val="00FD062A"/>
    <w:rsid w:val="00FD2F9A"/>
    <w:rsid w:val="00FD4BD4"/>
    <w:rsid w:val="00FD775E"/>
    <w:rsid w:val="00FD7E25"/>
    <w:rsid w:val="00FE062A"/>
    <w:rsid w:val="00FE3765"/>
    <w:rsid w:val="00FE3DE9"/>
    <w:rsid w:val="00FE4320"/>
    <w:rsid w:val="00FE6271"/>
    <w:rsid w:val="00FE6272"/>
    <w:rsid w:val="00FE775C"/>
    <w:rsid w:val="00FF26E2"/>
    <w:rsid w:val="00FF325C"/>
    <w:rsid w:val="00FF4B1B"/>
    <w:rsid w:val="00FF5FFA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9D"/>
    <w:pPr>
      <w:spacing w:after="0" w:line="360" w:lineRule="auto"/>
      <w:ind w:firstLine="737"/>
      <w:jc w:val="both"/>
    </w:pPr>
    <w:rPr>
      <w:rFonts w:ascii="Courier New" w:eastAsia="Times New Roman" w:hAnsi="Courier New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F1E9D"/>
    <w:pPr>
      <w:keepNext/>
      <w:numPr>
        <w:numId w:val="1"/>
      </w:numPr>
      <w:spacing w:line="240" w:lineRule="auto"/>
      <w:ind w:left="0" w:firstLine="0"/>
      <w:outlineLvl w:val="0"/>
    </w:pPr>
    <w:rPr>
      <w:rFonts w:ascii="Times New Roman" w:hAnsi="Times New Roman"/>
      <w:b/>
      <w:i/>
      <w:szCs w:val="20"/>
    </w:rPr>
  </w:style>
  <w:style w:type="paragraph" w:styleId="2">
    <w:name w:val="heading 2"/>
    <w:basedOn w:val="a"/>
    <w:next w:val="a"/>
    <w:link w:val="20"/>
    <w:qFormat/>
    <w:rsid w:val="007F1E9D"/>
    <w:pPr>
      <w:keepNext/>
      <w:numPr>
        <w:ilvl w:val="1"/>
        <w:numId w:val="1"/>
      </w:numPr>
      <w:spacing w:line="240" w:lineRule="auto"/>
      <w:ind w:left="0" w:firstLine="0"/>
      <w:outlineLvl w:val="1"/>
    </w:pPr>
    <w:rPr>
      <w:rFonts w:ascii="Times New Roman" w:hAnsi="Times New Roman"/>
      <w:b/>
      <w:szCs w:val="20"/>
      <w:lang w:val="en-US"/>
    </w:rPr>
  </w:style>
  <w:style w:type="paragraph" w:styleId="4">
    <w:name w:val="heading 4"/>
    <w:basedOn w:val="a"/>
    <w:next w:val="a"/>
    <w:link w:val="40"/>
    <w:qFormat/>
    <w:rsid w:val="007F1E9D"/>
    <w:pPr>
      <w:keepNext/>
      <w:numPr>
        <w:ilvl w:val="3"/>
        <w:numId w:val="1"/>
      </w:numPr>
      <w:spacing w:line="240" w:lineRule="auto"/>
      <w:ind w:left="0" w:firstLine="0"/>
      <w:outlineLvl w:val="3"/>
    </w:pPr>
    <w:rPr>
      <w:rFonts w:ascii="Times New Roman" w:hAnsi="Times New Roman"/>
      <w:i/>
      <w:szCs w:val="20"/>
    </w:rPr>
  </w:style>
  <w:style w:type="paragraph" w:styleId="5">
    <w:name w:val="heading 5"/>
    <w:basedOn w:val="a"/>
    <w:next w:val="a"/>
    <w:link w:val="50"/>
    <w:qFormat/>
    <w:rsid w:val="007F1E9D"/>
    <w:pPr>
      <w:keepNext/>
      <w:numPr>
        <w:ilvl w:val="4"/>
        <w:numId w:val="1"/>
      </w:numPr>
      <w:spacing w:line="240" w:lineRule="auto"/>
      <w:ind w:left="0" w:firstLine="0"/>
      <w:outlineLvl w:val="4"/>
    </w:pPr>
    <w:rPr>
      <w:rFonts w:ascii="Times New Roman" w:hAnsi="Times New Roman"/>
      <w:smallCaps/>
      <w:shadow/>
      <w:szCs w:val="20"/>
    </w:rPr>
  </w:style>
  <w:style w:type="paragraph" w:styleId="6">
    <w:name w:val="heading 6"/>
    <w:basedOn w:val="a"/>
    <w:next w:val="a"/>
    <w:link w:val="60"/>
    <w:qFormat/>
    <w:rsid w:val="007F1E9D"/>
    <w:pPr>
      <w:keepNext/>
      <w:numPr>
        <w:ilvl w:val="5"/>
        <w:numId w:val="1"/>
      </w:numPr>
      <w:spacing w:line="240" w:lineRule="auto"/>
      <w:ind w:left="0" w:firstLine="0"/>
      <w:jc w:val="left"/>
      <w:outlineLvl w:val="5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1E9D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F1E9D"/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character" w:customStyle="1" w:styleId="40">
    <w:name w:val="Заголовок 4 Знак"/>
    <w:basedOn w:val="a0"/>
    <w:link w:val="4"/>
    <w:rsid w:val="007F1E9D"/>
    <w:rPr>
      <w:rFonts w:ascii="Times New Roman" w:eastAsia="Times New Roman" w:hAnsi="Times New Roman" w:cs="Times New Roman"/>
      <w:i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F1E9D"/>
    <w:rPr>
      <w:rFonts w:ascii="Times New Roman" w:eastAsia="Times New Roman" w:hAnsi="Times New Roman" w:cs="Times New Roman"/>
      <w:smallCaps/>
      <w:shadow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F1E9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Title"/>
    <w:basedOn w:val="a"/>
    <w:next w:val="a4"/>
    <w:link w:val="a5"/>
    <w:qFormat/>
    <w:rsid w:val="007F1E9D"/>
    <w:pPr>
      <w:spacing w:line="240" w:lineRule="auto"/>
      <w:ind w:firstLine="0"/>
      <w:jc w:val="center"/>
    </w:pPr>
    <w:rPr>
      <w:rFonts w:ascii="Times New Roman" w:hAnsi="Times New Roman"/>
      <w:b/>
      <w:smallCaps/>
      <w:shadow/>
      <w:sz w:val="40"/>
      <w:szCs w:val="20"/>
      <w:u w:val="single"/>
    </w:rPr>
  </w:style>
  <w:style w:type="character" w:customStyle="1" w:styleId="a5">
    <w:name w:val="Название Знак"/>
    <w:basedOn w:val="a0"/>
    <w:link w:val="a3"/>
    <w:rsid w:val="007F1E9D"/>
    <w:rPr>
      <w:rFonts w:ascii="Times New Roman" w:eastAsia="Times New Roman" w:hAnsi="Times New Roman" w:cs="Times New Roman"/>
      <w:b/>
      <w:smallCaps/>
      <w:shadow/>
      <w:sz w:val="40"/>
      <w:szCs w:val="20"/>
      <w:u w:val="single"/>
      <w:lang w:eastAsia="ar-SA"/>
    </w:rPr>
  </w:style>
  <w:style w:type="paragraph" w:styleId="a6">
    <w:name w:val="footer"/>
    <w:basedOn w:val="a"/>
    <w:link w:val="a7"/>
    <w:rsid w:val="007F1E9D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Times New Roman" w:hAnsi="Times New Roman"/>
      <w:sz w:val="24"/>
      <w:szCs w:val="20"/>
    </w:rPr>
  </w:style>
  <w:style w:type="character" w:customStyle="1" w:styleId="a7">
    <w:name w:val="Нижний колонтитул Знак"/>
    <w:basedOn w:val="a0"/>
    <w:link w:val="a6"/>
    <w:rsid w:val="007F1E9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Subtitle"/>
    <w:basedOn w:val="a"/>
    <w:next w:val="a"/>
    <w:link w:val="a8"/>
    <w:uiPriority w:val="11"/>
    <w:qFormat/>
    <w:rsid w:val="007F1E9D"/>
    <w:pPr>
      <w:numPr>
        <w:ilvl w:val="1"/>
      </w:numPr>
      <w:ind w:firstLine="73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a8">
    <w:name w:val="Подзаголовок Знак"/>
    <w:basedOn w:val="a0"/>
    <w:link w:val="a4"/>
    <w:uiPriority w:val="11"/>
    <w:rsid w:val="007F1E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05E72-36C7-4635-AF31-A58764333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1267</Words>
  <Characters>7226</Characters>
  <Application>Microsoft Office Word</Application>
  <DocSecurity>0</DocSecurity>
  <Lines>60</Lines>
  <Paragraphs>16</Paragraphs>
  <ScaleCrop>false</ScaleCrop>
  <Company/>
  <LinksUpToDate>false</LinksUpToDate>
  <CharactersWithSpaces>8477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10</cp:revision>
  <cp:lastPrinted>2013-12-03T14:45:00Z</cp:lastPrinted>
  <dcterms:created xsi:type="dcterms:W3CDTF">2013-08-29T13:54:00Z</dcterms:created>
  <dcterms:modified xsi:type="dcterms:W3CDTF">2013-12-03T14:47:00Z</dcterms:modified>
</cp:coreProperties>
</file>